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9853D" w14:textId="77777777" w:rsidR="000C69A5" w:rsidRDefault="000C69A5" w:rsidP="000C69A5">
      <w:pPr>
        <w:pStyle w:val="Heading"/>
        <w:pBdr>
          <w:bottom w:val="single" w:sz="6" w:space="0" w:color="CCCCCC"/>
        </w:pBdr>
        <w:spacing w:before="150" w:after="300"/>
        <w:jc w:val="center"/>
        <w:rPr>
          <w:rFonts w:ascii="Times New Roman" w:eastAsia="Times New Roman" w:hAnsi="Times New Roman" w:cs="Times New Roman"/>
          <w:b w:val="0"/>
          <w:bCs w:val="0"/>
          <w:color w:val="20394F"/>
          <w:sz w:val="36"/>
          <w:szCs w:val="36"/>
          <w:u w:color="20394F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color w:val="20394F"/>
          <w:sz w:val="36"/>
          <w:szCs w:val="36"/>
          <w:u w:color="20394F"/>
        </w:rPr>
        <w:t>Notice of Grant Funding – Digital Transformation Kit</w:t>
      </w:r>
    </w:p>
    <w:p w14:paraId="3FA95E96" w14:textId="77777777" w:rsidR="000C69A5" w:rsidRDefault="000C69A5" w:rsidP="000C69A5">
      <w:pPr>
        <w:pStyle w:val="rtecenter"/>
        <w:spacing w:before="0" w:after="0"/>
        <w:jc w:val="center"/>
        <w:rPr>
          <w:rFonts w:ascii="inherit" w:eastAsia="inherit" w:hAnsi="inherit" w:cs="inherit"/>
          <w:color w:val="444444"/>
          <w:sz w:val="21"/>
          <w:szCs w:val="21"/>
          <w:u w:color="444444"/>
        </w:rPr>
      </w:pPr>
      <w:r>
        <w:rPr>
          <w:rFonts w:ascii="Times New Roman" w:hAnsi="Times New Roman"/>
          <w:b/>
          <w:bCs/>
          <w:color w:val="444444"/>
          <w:sz w:val="21"/>
          <w:szCs w:val="21"/>
          <w:u w:color="444444"/>
        </w:rPr>
        <w:t>GOVERNMENT OF THE DISTRICT OF COLUMBIA</w:t>
      </w:r>
    </w:p>
    <w:p w14:paraId="5F9E69C5" w14:textId="77777777" w:rsidR="000C69A5" w:rsidRDefault="000C69A5" w:rsidP="000C69A5">
      <w:pPr>
        <w:pStyle w:val="rtecenter"/>
        <w:spacing w:before="0" w:after="0"/>
        <w:jc w:val="center"/>
        <w:rPr>
          <w:rFonts w:ascii="inherit" w:eastAsia="inherit" w:hAnsi="inherit" w:cs="inherit"/>
          <w:color w:val="444444"/>
          <w:sz w:val="21"/>
          <w:szCs w:val="21"/>
          <w:u w:color="444444"/>
        </w:rPr>
      </w:pPr>
      <w:r>
        <w:rPr>
          <w:rFonts w:ascii="Times New Roman" w:hAnsi="Times New Roman"/>
          <w:b/>
          <w:bCs/>
          <w:color w:val="444444"/>
          <w:sz w:val="21"/>
          <w:szCs w:val="21"/>
          <w:u w:color="444444"/>
        </w:rPr>
        <w:t>DEPARTMENT OF FOR-HIRE VEHICLES</w:t>
      </w:r>
    </w:p>
    <w:p w14:paraId="5B4C9D21" w14:textId="77777777" w:rsidR="000C69A5" w:rsidRDefault="000C69A5" w:rsidP="000C69A5">
      <w:pPr>
        <w:pStyle w:val="rtecenter"/>
        <w:spacing w:before="0" w:after="0"/>
        <w:jc w:val="center"/>
        <w:rPr>
          <w:rFonts w:ascii="inherit" w:eastAsia="inherit" w:hAnsi="inherit" w:cs="inherit"/>
          <w:color w:val="444444"/>
          <w:sz w:val="21"/>
          <w:szCs w:val="21"/>
          <w:u w:color="444444"/>
        </w:rPr>
      </w:pPr>
      <w:r>
        <w:rPr>
          <w:rFonts w:ascii="Times New Roman" w:hAnsi="Times New Roman"/>
          <w:b/>
          <w:bCs/>
          <w:color w:val="444444"/>
          <w:sz w:val="21"/>
          <w:szCs w:val="21"/>
          <w:u w:color="444444"/>
        </w:rPr>
        <w:t>NOTICE OF FUNDING AVAILABILITY</w:t>
      </w:r>
    </w:p>
    <w:p w14:paraId="2534F0C7" w14:textId="5298AB6F" w:rsidR="000C69A5" w:rsidRDefault="000C69A5" w:rsidP="000C69A5">
      <w:pPr>
        <w:pStyle w:val="rtecenter"/>
        <w:spacing w:before="0" w:after="0"/>
        <w:jc w:val="center"/>
        <w:rPr>
          <w:rFonts w:ascii="inherit" w:eastAsia="inherit" w:hAnsi="inherit" w:cs="inherit"/>
          <w:color w:val="444444"/>
          <w:sz w:val="21"/>
          <w:szCs w:val="21"/>
          <w:u w:color="444444"/>
        </w:rPr>
      </w:pPr>
      <w:r>
        <w:rPr>
          <w:rFonts w:ascii="Times New Roman" w:hAnsi="Times New Roman"/>
          <w:b/>
          <w:bCs/>
          <w:color w:val="444444"/>
          <w:sz w:val="21"/>
          <w:szCs w:val="21"/>
          <w:u w:color="444444"/>
        </w:rPr>
        <w:t xml:space="preserve">TAXI </w:t>
      </w:r>
      <w:r w:rsidR="002D20DF">
        <w:rPr>
          <w:rFonts w:ascii="Times New Roman" w:hAnsi="Times New Roman"/>
          <w:b/>
          <w:bCs/>
          <w:color w:val="444444"/>
          <w:sz w:val="21"/>
          <w:szCs w:val="21"/>
          <w:u w:color="444444"/>
        </w:rPr>
        <w:t>DIGITAL TRANSFORMATION</w:t>
      </w:r>
      <w:r>
        <w:rPr>
          <w:rFonts w:ascii="Times New Roman" w:hAnsi="Times New Roman"/>
          <w:b/>
          <w:bCs/>
          <w:color w:val="444444"/>
          <w:sz w:val="21"/>
          <w:szCs w:val="21"/>
          <w:u w:color="444444"/>
        </w:rPr>
        <w:t xml:space="preserve"> GRANT PROGRAM</w:t>
      </w:r>
    </w:p>
    <w:p w14:paraId="7B05CA72" w14:textId="77777777" w:rsidR="000C69A5" w:rsidRDefault="000C69A5" w:rsidP="000C69A5">
      <w:pPr>
        <w:pStyle w:val="NormalWeb"/>
        <w:spacing w:before="0" w:after="0"/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</w:rPr>
      </w:pPr>
    </w:p>
    <w:p w14:paraId="2834748C" w14:textId="77777777" w:rsidR="000C69A5" w:rsidRDefault="000C69A5" w:rsidP="000C69A5">
      <w:pPr>
        <w:pStyle w:val="Normal1"/>
      </w:pPr>
      <w:r>
        <w:t>The Department of For-Hire Vehicles is making $250,000 in funding available to taxi owners and drivers for digital transformation kits. The kits are a promotion and incentives for the conversion to an all-digital platform. Up to a 1000 drivers/vehicles will receive awards with a maximum value of $250 each.  Prior and new grantees are eligible.  All awards are subject to final review and availability of funding.</w:t>
      </w:r>
    </w:p>
    <w:p w14:paraId="7F67DF85" w14:textId="77777777" w:rsidR="000C69A5" w:rsidRDefault="000C69A5" w:rsidP="000C69A5">
      <w:pPr>
        <w:pStyle w:val="NormalWeb"/>
        <w:spacing w:before="0" w:after="0"/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</w:rPr>
      </w:pPr>
    </w:p>
    <w:p w14:paraId="4EF6E827" w14:textId="77777777" w:rsidR="000C69A5" w:rsidRDefault="000C69A5" w:rsidP="000C69A5">
      <w:pPr>
        <w:pStyle w:val="Heading3"/>
        <w:spacing w:before="0"/>
        <w:rPr>
          <w:rFonts w:ascii="inherit" w:eastAsia="inherit" w:hAnsi="inherit" w:cs="inherit"/>
          <w:b w:val="0"/>
          <w:bCs w:val="0"/>
          <w:color w:val="20394F"/>
          <w:sz w:val="30"/>
          <w:szCs w:val="30"/>
          <w:u w:val="single" w:color="20394F"/>
        </w:rPr>
      </w:pPr>
    </w:p>
    <w:p w14:paraId="7134FD4D" w14:textId="77777777" w:rsidR="000C69A5" w:rsidRDefault="000C69A5" w:rsidP="000C69A5">
      <w:pPr>
        <w:pStyle w:val="Normal1"/>
        <w:rPr>
          <w:b/>
          <w:bCs/>
          <w:u w:val="single"/>
        </w:rPr>
      </w:pPr>
      <w:r>
        <w:rPr>
          <w:b/>
          <w:bCs/>
          <w:u w:val="single"/>
        </w:rPr>
        <w:t xml:space="preserve">How </w:t>
      </w:r>
      <w:proofErr w:type="gramStart"/>
      <w:r>
        <w:rPr>
          <w:b/>
          <w:bCs/>
          <w:u w:val="single"/>
        </w:rPr>
        <w:t>Does</w:t>
      </w:r>
      <w:proofErr w:type="gramEnd"/>
      <w:r>
        <w:rPr>
          <w:b/>
          <w:bCs/>
          <w:u w:val="single"/>
        </w:rPr>
        <w:t xml:space="preserve"> it Work?</w:t>
      </w:r>
    </w:p>
    <w:p w14:paraId="18E66AB6" w14:textId="77777777" w:rsidR="000C69A5" w:rsidRDefault="000C69A5" w:rsidP="000C69A5">
      <w:pPr>
        <w:pStyle w:val="Normal1"/>
      </w:pPr>
    </w:p>
    <w:p w14:paraId="5A9885C8" w14:textId="77777777" w:rsidR="000C69A5" w:rsidRDefault="000C69A5" w:rsidP="000C69A5">
      <w:pPr>
        <w:pStyle w:val="Normal1"/>
      </w:pPr>
      <w:r>
        <w:t xml:space="preserve">Each driver/vehicle owner will receive </w:t>
      </w:r>
      <w:r w:rsidR="00ED77B4">
        <w:t xml:space="preserve">up </w:t>
      </w:r>
      <w:r>
        <w:t xml:space="preserve">to $250 towards the purchase of new or to defray the cost of existing equipment that can be repurposed as a Digital Taxi Solution smartphone or tablet (iPad Air, Samsung Galaxy Tab etc.), case, mount, harness, credit card reader, airtime. </w:t>
      </w:r>
    </w:p>
    <w:p w14:paraId="2851364E" w14:textId="77777777" w:rsidR="000C69A5" w:rsidRDefault="000C69A5" w:rsidP="000C69A5">
      <w:pPr>
        <w:pStyle w:val="Normal1"/>
      </w:pPr>
    </w:p>
    <w:p w14:paraId="4E9D1059" w14:textId="77777777" w:rsidR="000C69A5" w:rsidRDefault="000C69A5" w:rsidP="000C69A5">
      <w:pPr>
        <w:pStyle w:val="Normal1"/>
      </w:pPr>
      <w:r>
        <w:t xml:space="preserve">The equipment can be used as a passenger console in the taxi to supplement the driver’s smartphone or tablet in </w:t>
      </w:r>
      <w:proofErr w:type="gramStart"/>
      <w:r>
        <w:t>a bring</w:t>
      </w:r>
      <w:proofErr w:type="gramEnd"/>
      <w:r>
        <w:t xml:space="preserve"> your own device (BYOD) configuration for the digital taxi solution.  Equipment may be subject to minimum specifications to run software such as iOS 11, Android 5.0 or higher, </w:t>
      </w:r>
      <w:r w:rsidRPr="001508D6">
        <w:t>7 inch, 1024 x 600 pixels</w:t>
      </w:r>
      <w:r>
        <w:t xml:space="preserve">, etc.  </w:t>
      </w:r>
    </w:p>
    <w:p w14:paraId="7A890124" w14:textId="77777777" w:rsidR="000C69A5" w:rsidRDefault="000C69A5" w:rsidP="000C69A5">
      <w:pPr>
        <w:pStyle w:val="NormalWeb"/>
        <w:spacing w:before="0" w:after="0"/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</w:rPr>
      </w:pPr>
    </w:p>
    <w:p w14:paraId="74FDC7F9" w14:textId="77777777" w:rsidR="000C69A5" w:rsidRDefault="000C69A5" w:rsidP="000C69A5">
      <w:pPr>
        <w:pStyle w:val="NormalWeb"/>
        <w:spacing w:before="0" w:after="0"/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</w:rPr>
      </w:pPr>
    </w:p>
    <w:p w14:paraId="46ED8C13" w14:textId="77777777" w:rsidR="000C69A5" w:rsidRDefault="000C69A5" w:rsidP="000C69A5">
      <w:pPr>
        <w:pStyle w:val="NormalWeb"/>
        <w:spacing w:before="0" w:after="0"/>
      </w:pPr>
      <w:r>
        <w:rPr>
          <w:rFonts w:ascii="Times New Roman" w:hAnsi="Times New Roman"/>
          <w:color w:val="444444"/>
          <w:sz w:val="24"/>
          <w:szCs w:val="24"/>
          <w:u w:val="single" w:color="444444"/>
        </w:rPr>
        <w:t>Grant application will be made available here on July 14</w:t>
      </w:r>
      <w:r w:rsidRPr="006D500A">
        <w:rPr>
          <w:rFonts w:ascii="Times New Roman" w:hAnsi="Times New Roman"/>
          <w:color w:val="444444"/>
          <w:sz w:val="24"/>
          <w:szCs w:val="24"/>
          <w:u w:val="single" w:color="444444"/>
          <w:vertAlign w:val="superscript"/>
        </w:rPr>
        <w:t>th</w:t>
      </w:r>
      <w:r>
        <w:rPr>
          <w:rFonts w:ascii="Times New Roman" w:hAnsi="Times New Roman"/>
          <w:color w:val="444444"/>
          <w:sz w:val="24"/>
          <w:szCs w:val="24"/>
          <w:u w:val="single" w:color="444444"/>
        </w:rPr>
        <w:t xml:space="preserve"> </w:t>
      </w:r>
    </w:p>
    <w:p w14:paraId="22238F0B" w14:textId="77777777" w:rsidR="00327BFC" w:rsidRPr="000C69A5" w:rsidRDefault="00327BFC" w:rsidP="000C69A5"/>
    <w:sectPr w:rsidR="00327BFC" w:rsidRPr="000C69A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152" w:bottom="720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9D9B5" w14:textId="77777777" w:rsidR="00032D3D" w:rsidRDefault="00032D3D">
      <w:r>
        <w:separator/>
      </w:r>
    </w:p>
  </w:endnote>
  <w:endnote w:type="continuationSeparator" w:id="0">
    <w:p w14:paraId="470212B3" w14:textId="77777777" w:rsidR="00032D3D" w:rsidRDefault="0003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ibre Baskervill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B61F" w14:textId="77777777" w:rsidR="001508D6" w:rsidRDefault="00ED77B4">
    <w:pPr>
      <w:pStyle w:val="Normal1"/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 xml:space="preserve">      _____________________________________________________________________________________________</w:t>
    </w:r>
  </w:p>
  <w:p w14:paraId="6F0DA74A" w14:textId="77777777" w:rsidR="001508D6" w:rsidRDefault="00ED77B4">
    <w:pPr>
      <w:pStyle w:val="Normal1"/>
      <w:jc w:val="center"/>
      <w:rPr>
        <w:rFonts w:ascii="Libre Baskerville" w:eastAsia="Libre Baskerville" w:hAnsi="Libre Baskerville" w:cs="Libre Baskerville"/>
        <w:b/>
        <w:bCs/>
      </w:rPr>
    </w:pPr>
    <w:r>
      <w:rPr>
        <w:rFonts w:ascii="Libre Baskerville" w:eastAsia="Libre Baskerville" w:hAnsi="Libre Baskerville" w:cs="Libre Baskerville"/>
        <w:b/>
        <w:bCs/>
      </w:rPr>
      <w:t>Department of For-Hire Vehicles | 2235 Shannon Pl SE, Suite 3001 | Washington, DC 20020</w:t>
    </w:r>
  </w:p>
  <w:p w14:paraId="79D7AE87" w14:textId="77777777" w:rsidR="001508D6" w:rsidRDefault="00ED77B4">
    <w:pPr>
      <w:pStyle w:val="Normal1"/>
      <w:tabs>
        <w:tab w:val="left" w:pos="3650"/>
        <w:tab w:val="center" w:pos="4680"/>
      </w:tabs>
    </w:pPr>
    <w:r>
      <w:tab/>
    </w:r>
    <w:r>
      <w:tab/>
    </w:r>
    <w:r>
      <w:rPr>
        <w:noProof/>
      </w:rPr>
      <w:drawing>
        <wp:inline distT="0" distB="0" distL="0" distR="0" wp14:anchorId="2D4086CC" wp14:editId="1F8016E1">
          <wp:extent cx="960120" cy="201169"/>
          <wp:effectExtent l="0" t="0" r="0" b="0"/>
          <wp:docPr id="1073741827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jpg" descr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b="83820"/>
                  <a:stretch>
                    <a:fillRect/>
                  </a:stretch>
                </pic:blipFill>
                <pic:spPr>
                  <a:xfrm>
                    <a:off x="0" y="0"/>
                    <a:ext cx="960120" cy="2011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  <w:p w14:paraId="624F5991" w14:textId="77777777" w:rsidR="001508D6" w:rsidRDefault="00ED77B4">
    <w:pPr>
      <w:pStyle w:val="Normal1"/>
      <w:tabs>
        <w:tab w:val="left" w:pos="3650"/>
        <w:tab w:val="center" w:pos="4680"/>
      </w:tabs>
      <w:jc w:val="right"/>
    </w:pPr>
    <w:r>
      <w:rPr>
        <w:sz w:val="20"/>
        <w:szCs w:val="20"/>
      </w:rPr>
      <w:t xml:space="preserve">Page </w:t>
    </w:r>
    <w:r>
      <w:rPr>
        <w:rFonts w:ascii="Libre Baskerville" w:eastAsia="Libre Baskerville" w:hAnsi="Libre Baskerville" w:cs="Libre Baskerville"/>
        <w:b/>
        <w:bCs/>
        <w:sz w:val="20"/>
        <w:szCs w:val="20"/>
      </w:rPr>
      <w:fldChar w:fldCharType="begin"/>
    </w:r>
    <w:r>
      <w:rPr>
        <w:rFonts w:ascii="Libre Baskerville" w:eastAsia="Libre Baskerville" w:hAnsi="Libre Baskerville" w:cs="Libre Baskerville"/>
        <w:b/>
        <w:bCs/>
        <w:sz w:val="20"/>
        <w:szCs w:val="20"/>
      </w:rPr>
      <w:instrText xml:space="preserve"> PAGE </w:instrText>
    </w:r>
    <w:r>
      <w:rPr>
        <w:rFonts w:ascii="Libre Baskerville" w:eastAsia="Libre Baskerville" w:hAnsi="Libre Baskerville" w:cs="Libre Baskerville"/>
        <w:b/>
        <w:bCs/>
        <w:sz w:val="20"/>
        <w:szCs w:val="20"/>
      </w:rPr>
      <w:fldChar w:fldCharType="separate"/>
    </w:r>
    <w:r>
      <w:rPr>
        <w:rFonts w:ascii="Libre Baskerville" w:eastAsia="Libre Baskerville" w:hAnsi="Libre Baskerville" w:cs="Libre Baskerville"/>
        <w:b/>
        <w:bCs/>
        <w:noProof/>
        <w:sz w:val="20"/>
        <w:szCs w:val="20"/>
      </w:rPr>
      <w:t>3</w:t>
    </w:r>
    <w:r>
      <w:rPr>
        <w:rFonts w:ascii="Libre Baskerville" w:eastAsia="Libre Baskerville" w:hAnsi="Libre Baskerville" w:cs="Libre Baskerville"/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rFonts w:ascii="Libre Baskerville" w:eastAsia="Libre Baskerville" w:hAnsi="Libre Baskerville" w:cs="Libre Baskerville"/>
        <w:b/>
        <w:bCs/>
        <w:sz w:val="20"/>
        <w:szCs w:val="20"/>
      </w:rPr>
      <w:fldChar w:fldCharType="begin"/>
    </w:r>
    <w:r>
      <w:rPr>
        <w:rFonts w:ascii="Libre Baskerville" w:eastAsia="Libre Baskerville" w:hAnsi="Libre Baskerville" w:cs="Libre Baskerville"/>
        <w:b/>
        <w:bCs/>
        <w:sz w:val="20"/>
        <w:szCs w:val="20"/>
      </w:rPr>
      <w:instrText xml:space="preserve"> NUMPAGES </w:instrText>
    </w:r>
    <w:r>
      <w:rPr>
        <w:rFonts w:ascii="Libre Baskerville" w:eastAsia="Libre Baskerville" w:hAnsi="Libre Baskerville" w:cs="Libre Baskerville"/>
        <w:b/>
        <w:bCs/>
        <w:sz w:val="20"/>
        <w:szCs w:val="20"/>
      </w:rPr>
      <w:fldChar w:fldCharType="separate"/>
    </w:r>
    <w:r>
      <w:rPr>
        <w:rFonts w:ascii="Libre Baskerville" w:eastAsia="Libre Baskerville" w:hAnsi="Libre Baskerville" w:cs="Libre Baskerville"/>
        <w:b/>
        <w:bCs/>
        <w:noProof/>
        <w:sz w:val="20"/>
        <w:szCs w:val="20"/>
      </w:rPr>
      <w:t>3</w:t>
    </w:r>
    <w:r>
      <w:rPr>
        <w:rFonts w:ascii="Libre Baskerville" w:eastAsia="Libre Baskerville" w:hAnsi="Libre Baskerville" w:cs="Libre Baskerville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A5143" w14:textId="77777777" w:rsidR="001508D6" w:rsidRDefault="00ED77B4">
    <w:pPr>
      <w:pStyle w:val="Normal1"/>
      <w:tabs>
        <w:tab w:val="center" w:pos="4320"/>
        <w:tab w:val="right" w:pos="8640"/>
      </w:tabs>
      <w:rPr>
        <w:sz w:val="20"/>
        <w:szCs w:val="20"/>
      </w:rPr>
    </w:pPr>
    <w:r>
      <w:t xml:space="preserve">     </w:t>
    </w:r>
    <w:r>
      <w:rPr>
        <w:sz w:val="20"/>
        <w:szCs w:val="20"/>
      </w:rPr>
      <w:t>_____________________________________________________________________________________________</w:t>
    </w:r>
  </w:p>
  <w:p w14:paraId="361C597F" w14:textId="77777777" w:rsidR="001508D6" w:rsidRDefault="00ED77B4">
    <w:pPr>
      <w:pStyle w:val="Normal1"/>
      <w:jc w:val="center"/>
      <w:rPr>
        <w:rFonts w:ascii="Libre Baskerville" w:eastAsia="Libre Baskerville" w:hAnsi="Libre Baskerville" w:cs="Libre Baskerville"/>
        <w:b/>
        <w:bCs/>
      </w:rPr>
    </w:pPr>
    <w:r>
      <w:rPr>
        <w:rFonts w:ascii="Libre Baskerville" w:eastAsia="Libre Baskerville" w:hAnsi="Libre Baskerville" w:cs="Libre Baskerville"/>
        <w:b/>
        <w:bCs/>
      </w:rPr>
      <w:t>Department of For-Hire Vehicles | 2235 Shannon Place, SE, Suite 3001 | Washington, DC 20020</w:t>
    </w:r>
  </w:p>
  <w:p w14:paraId="78A23506" w14:textId="77777777" w:rsidR="001508D6" w:rsidRDefault="00ED77B4">
    <w:pPr>
      <w:pStyle w:val="Normal1"/>
      <w:tabs>
        <w:tab w:val="left" w:pos="3650"/>
        <w:tab w:val="center" w:pos="4680"/>
      </w:tabs>
    </w:pPr>
    <w:r>
      <w:tab/>
    </w:r>
    <w:r>
      <w:tab/>
    </w:r>
    <w:r>
      <w:rPr>
        <w:noProof/>
      </w:rPr>
      <w:drawing>
        <wp:inline distT="0" distB="0" distL="0" distR="0" wp14:anchorId="5671997E" wp14:editId="5F1A5089">
          <wp:extent cx="960120" cy="201169"/>
          <wp:effectExtent l="0" t="0" r="0" b="0"/>
          <wp:docPr id="1073741831" name="officeArt object" descr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3.jpg" descr="image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b="83820"/>
                  <a:stretch>
                    <a:fillRect/>
                  </a:stretch>
                </pic:blipFill>
                <pic:spPr>
                  <a:xfrm>
                    <a:off x="0" y="0"/>
                    <a:ext cx="960120" cy="2011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D59CA" w14:textId="77777777" w:rsidR="00032D3D" w:rsidRDefault="00032D3D">
      <w:r>
        <w:separator/>
      </w:r>
    </w:p>
  </w:footnote>
  <w:footnote w:type="continuationSeparator" w:id="0">
    <w:p w14:paraId="58B4C9F3" w14:textId="77777777" w:rsidR="00032D3D" w:rsidRDefault="0003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602E" w14:textId="77777777" w:rsidR="001508D6" w:rsidRDefault="00ED77B4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E997937" wp14:editId="00CBFE35">
              <wp:simplePos x="0" y="0"/>
              <wp:positionH relativeFrom="page">
                <wp:posOffset>1595093</wp:posOffset>
              </wp:positionH>
              <wp:positionV relativeFrom="page">
                <wp:posOffset>9493250</wp:posOffset>
              </wp:positionV>
              <wp:extent cx="1511301" cy="12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511301" cy="1270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C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officeArt object" o:spid="_x0000_s1026" style="position:absolute;flip:x y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25.6pt,747.5pt" to="244.6pt,74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" strokecolor="#c0000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2CE3F12D" wp14:editId="3FA80E7C">
              <wp:simplePos x="0" y="0"/>
              <wp:positionH relativeFrom="page">
                <wp:posOffset>4274793</wp:posOffset>
              </wp:positionH>
              <wp:positionV relativeFrom="page">
                <wp:posOffset>9493250</wp:posOffset>
              </wp:positionV>
              <wp:extent cx="1511301" cy="127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511301" cy="1270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C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officeArt object" o:spid="_x0000_s1026" style="position:absolute;flip:x y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36.6pt,747.5pt" to="455.6pt,74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" strokecolor="#c00000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924C2" w14:textId="77777777" w:rsidR="001508D6" w:rsidRDefault="00ED77B4">
    <w:pPr>
      <w:pStyle w:val="Normal1"/>
      <w:spacing w:before="432"/>
      <w:jc w:val="center"/>
      <w:rPr>
        <w:rFonts w:ascii="Libre Baskerville" w:eastAsia="Libre Baskerville" w:hAnsi="Libre Baskerville" w:cs="Libre Baskerville"/>
        <w:b/>
        <w:bCs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FFA7641" wp14:editId="16975E27">
              <wp:simplePos x="0" y="0"/>
              <wp:positionH relativeFrom="page">
                <wp:posOffset>1595093</wp:posOffset>
              </wp:positionH>
              <wp:positionV relativeFrom="page">
                <wp:posOffset>9493250</wp:posOffset>
              </wp:positionV>
              <wp:extent cx="1511301" cy="127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511301" cy="1270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C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officeArt object" o:spid="_x0000_s1026" style="position:absolute;flip:x y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25.6pt,747.5pt" to="244.6pt,74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" strokecolor="#c0000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4803BD08" wp14:editId="5277C4F4">
              <wp:simplePos x="0" y="0"/>
              <wp:positionH relativeFrom="page">
                <wp:posOffset>4274793</wp:posOffset>
              </wp:positionH>
              <wp:positionV relativeFrom="page">
                <wp:posOffset>9493250</wp:posOffset>
              </wp:positionV>
              <wp:extent cx="1511301" cy="1270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511301" cy="1270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C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officeArt object" o:spid="_x0000_s1026" style="position:absolute;flip:x y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36.6pt,747.5pt" to="455.6pt,74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" strokecolor="#c00000">
              <w10:wrap anchorx="page" anchory="page"/>
            </v:line>
          </w:pict>
        </mc:Fallback>
      </mc:AlternateContent>
    </w:r>
    <w:r>
      <w:rPr>
        <w:rFonts w:ascii="Libre Baskerville" w:eastAsia="Libre Baskerville" w:hAnsi="Libre Baskerville" w:cs="Libre Baskerville"/>
        <w:b/>
        <w:bCs/>
      </w:rPr>
      <w:t>GOVERNMENT OF THE DISTRICT OF COLUMBIA</w:t>
    </w:r>
  </w:p>
  <w:p w14:paraId="793413A5" w14:textId="77777777" w:rsidR="001508D6" w:rsidRDefault="00ED77B4">
    <w:pPr>
      <w:pStyle w:val="Normal1"/>
      <w:jc w:val="center"/>
    </w:pPr>
    <w:r>
      <w:rPr>
        <w:noProof/>
      </w:rPr>
      <w:drawing>
        <wp:inline distT="0" distB="0" distL="0" distR="0" wp14:anchorId="57CBB7CE" wp14:editId="3D573AA5">
          <wp:extent cx="3715725" cy="835870"/>
          <wp:effectExtent l="0" t="0" r="0" b="0"/>
          <wp:docPr id="1073741828" name="officeArt object" descr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5.png" descr="image5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5725" cy="835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A5"/>
    <w:rsid w:val="00032D3D"/>
    <w:rsid w:val="000C69A5"/>
    <w:rsid w:val="00227D8D"/>
    <w:rsid w:val="002D20DF"/>
    <w:rsid w:val="00327BFC"/>
    <w:rsid w:val="00355F1D"/>
    <w:rsid w:val="00E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E5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69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3">
    <w:name w:val="heading 3"/>
    <w:next w:val="Normal1"/>
    <w:link w:val="Heading3Char"/>
    <w:rsid w:val="000C69A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Calibri" w:eastAsia="Calibri" w:hAnsi="Calibri" w:cs="Calibri"/>
      <w:b/>
      <w:bCs/>
      <w:color w:val="4F81BD"/>
      <w:u w:color="4F81BD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C69A5"/>
    <w:rPr>
      <w:rFonts w:ascii="Calibri" w:eastAsia="Calibri" w:hAnsi="Calibri" w:cs="Calibri"/>
      <w:b/>
      <w:bCs/>
      <w:color w:val="4F81BD"/>
      <w:u w:color="4F81BD"/>
      <w:bdr w:val="nil"/>
    </w:rPr>
  </w:style>
  <w:style w:type="paragraph" w:customStyle="1" w:styleId="HeaderFooter">
    <w:name w:val="Header &amp; Footer"/>
    <w:rsid w:val="000C69A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Normal1">
    <w:name w:val="Normal1"/>
    <w:rsid w:val="000C69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Heading">
    <w:name w:val="Heading"/>
    <w:next w:val="Normal1"/>
    <w:rsid w:val="000C69A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Calibri" w:eastAsia="Calibri" w:hAnsi="Calibri" w:cs="Calibri"/>
      <w:b/>
      <w:bCs/>
      <w:color w:val="366091"/>
      <w:sz w:val="28"/>
      <w:szCs w:val="28"/>
      <w:u w:color="366091"/>
      <w:bdr w:val="nil"/>
    </w:rPr>
  </w:style>
  <w:style w:type="paragraph" w:customStyle="1" w:styleId="rtecenter">
    <w:name w:val="rtecenter"/>
    <w:rsid w:val="000C69A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" w:eastAsia="Arial Unicode MS" w:hAnsi="Times" w:cs="Arial Unicode MS"/>
      <w:color w:val="000000"/>
      <w:sz w:val="20"/>
      <w:szCs w:val="20"/>
      <w:u w:color="000000"/>
      <w:bdr w:val="nil"/>
    </w:rPr>
  </w:style>
  <w:style w:type="paragraph" w:styleId="NormalWeb">
    <w:name w:val="Normal (Web)"/>
    <w:rsid w:val="000C69A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" w:eastAsia="Times" w:hAnsi="Times" w:cs="Times"/>
      <w:color w:val="00000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9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A5"/>
    <w:rPr>
      <w:rFonts w:ascii="Lucida Grande" w:eastAsia="Arial Unicode MS" w:hAnsi="Lucida Grande" w:cs="Lucida Grande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69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3">
    <w:name w:val="heading 3"/>
    <w:next w:val="Normal1"/>
    <w:link w:val="Heading3Char"/>
    <w:rsid w:val="000C69A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Calibri" w:eastAsia="Calibri" w:hAnsi="Calibri" w:cs="Calibri"/>
      <w:b/>
      <w:bCs/>
      <w:color w:val="4F81BD"/>
      <w:u w:color="4F81BD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C69A5"/>
    <w:rPr>
      <w:rFonts w:ascii="Calibri" w:eastAsia="Calibri" w:hAnsi="Calibri" w:cs="Calibri"/>
      <w:b/>
      <w:bCs/>
      <w:color w:val="4F81BD"/>
      <w:u w:color="4F81BD"/>
      <w:bdr w:val="nil"/>
    </w:rPr>
  </w:style>
  <w:style w:type="paragraph" w:customStyle="1" w:styleId="HeaderFooter">
    <w:name w:val="Header &amp; Footer"/>
    <w:rsid w:val="000C69A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Normal1">
    <w:name w:val="Normal1"/>
    <w:rsid w:val="000C69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Heading">
    <w:name w:val="Heading"/>
    <w:next w:val="Normal1"/>
    <w:rsid w:val="000C69A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Calibri" w:eastAsia="Calibri" w:hAnsi="Calibri" w:cs="Calibri"/>
      <w:b/>
      <w:bCs/>
      <w:color w:val="366091"/>
      <w:sz w:val="28"/>
      <w:szCs w:val="28"/>
      <w:u w:color="366091"/>
      <w:bdr w:val="nil"/>
    </w:rPr>
  </w:style>
  <w:style w:type="paragraph" w:customStyle="1" w:styleId="rtecenter">
    <w:name w:val="rtecenter"/>
    <w:rsid w:val="000C69A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" w:eastAsia="Arial Unicode MS" w:hAnsi="Times" w:cs="Arial Unicode MS"/>
      <w:color w:val="000000"/>
      <w:sz w:val="20"/>
      <w:szCs w:val="20"/>
      <w:u w:color="000000"/>
      <w:bdr w:val="nil"/>
    </w:rPr>
  </w:style>
  <w:style w:type="paragraph" w:styleId="NormalWeb">
    <w:name w:val="Normal (Web)"/>
    <w:rsid w:val="000C69A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" w:eastAsia="Times" w:hAnsi="Times" w:cs="Times"/>
      <w:color w:val="00000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9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A5"/>
    <w:rPr>
      <w:rFonts w:ascii="Lucida Grande" w:eastAsia="Arial Unicode MS" w:hAnsi="Lucida Grande" w:cs="Lucida Grande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DC Government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juanda.mixon</cp:lastModifiedBy>
  <cp:revision>2</cp:revision>
  <dcterms:created xsi:type="dcterms:W3CDTF">2017-07-07T22:00:00Z</dcterms:created>
  <dcterms:modified xsi:type="dcterms:W3CDTF">2017-07-07T22:00:00Z</dcterms:modified>
</cp:coreProperties>
</file>