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341C" w14:textId="3E891CDA" w:rsidR="00361852" w:rsidRPr="00361852" w:rsidRDefault="00361852" w:rsidP="00EA6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852">
        <w:rPr>
          <w:rFonts w:ascii="Times New Roman" w:eastAsia="Calibri" w:hAnsi="Times New Roman" w:cs="Times New Roman"/>
          <w:b/>
          <w:sz w:val="24"/>
          <w:szCs w:val="24"/>
        </w:rPr>
        <w:t>DEPARTMENT OF FOR-HIRE VEHICLES</w:t>
      </w:r>
    </w:p>
    <w:p w14:paraId="34C6C9A6" w14:textId="77777777" w:rsidR="00361852" w:rsidRPr="00361852" w:rsidRDefault="00361852" w:rsidP="00EA6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2B6FA" w14:textId="7DE0637F" w:rsidR="00361852" w:rsidRPr="00361852" w:rsidRDefault="00361852" w:rsidP="00EA6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6DCD8E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7E74A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</w:t>
      </w:r>
      <w:r w:rsidRPr="6DCD8E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RULEMAKING</w:t>
      </w:r>
    </w:p>
    <w:p w14:paraId="39A26E36" w14:textId="77777777" w:rsidR="00361852" w:rsidRPr="00361852" w:rsidRDefault="00361852" w:rsidP="00EA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6154" w14:textId="70796AAB" w:rsidR="008D64E1" w:rsidRDefault="00361852" w:rsidP="00EA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AEAF7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603C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AEAF76D">
        <w:rPr>
          <w:rFonts w:ascii="Times New Roman" w:eastAsia="Times New Roman" w:hAnsi="Times New Roman" w:cs="Times New Roman"/>
          <w:sz w:val="24"/>
          <w:szCs w:val="24"/>
        </w:rPr>
        <w:t>Director of the Department of For-Hire Vehicles</w:t>
      </w:r>
      <w:r w:rsidR="00EA603C">
        <w:rPr>
          <w:rFonts w:ascii="Times New Roman" w:eastAsia="Times New Roman" w:hAnsi="Times New Roman" w:cs="Times New Roman"/>
          <w:sz w:val="24"/>
          <w:szCs w:val="24"/>
        </w:rPr>
        <w:t xml:space="preserve"> ("Department"</w:t>
      </w:r>
      <w:r w:rsidR="00F243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AEAF76D">
        <w:rPr>
          <w:rFonts w:ascii="Times New Roman" w:eastAsia="Times New Roman" w:hAnsi="Times New Roman" w:cs="Times New Roman"/>
          <w:sz w:val="24"/>
          <w:szCs w:val="24"/>
        </w:rPr>
        <w:t xml:space="preserve">, pursuant to the authority set forth in </w:t>
      </w:r>
      <w:bookmarkStart w:id="0" w:name="_Hlk97715758"/>
      <w:r w:rsidRPr="0AEAF76D">
        <w:rPr>
          <w:rFonts w:ascii="Times New Roman" w:eastAsia="Times New Roman" w:hAnsi="Times New Roman" w:cs="Times New Roman"/>
          <w:sz w:val="24"/>
          <w:szCs w:val="24"/>
        </w:rPr>
        <w:t>Sections 8(c)(1), (c)(</w:t>
      </w:r>
      <w:r w:rsidR="473C93CC" w:rsidRPr="0AEAF7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AEAF76D">
        <w:rPr>
          <w:rFonts w:ascii="Times New Roman" w:eastAsia="Times New Roman" w:hAnsi="Times New Roman" w:cs="Times New Roman"/>
          <w:sz w:val="24"/>
          <w:szCs w:val="24"/>
        </w:rPr>
        <w:t>), and (d) of the Department of For-Hire Vehicles Establishment Act of 1985, effective March 25, 1986 (D.C. Law 6-97; D.C. Official Code §§ 50-301.07(c)(1), (c)(</w:t>
      </w:r>
      <w:r w:rsidR="6FDAE490" w:rsidRPr="0AEAF7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AEAF76D">
        <w:rPr>
          <w:rFonts w:ascii="Times New Roman" w:eastAsia="Times New Roman" w:hAnsi="Times New Roman" w:cs="Times New Roman"/>
          <w:sz w:val="24"/>
          <w:szCs w:val="24"/>
        </w:rPr>
        <w:t>), and (d))</w:t>
      </w:r>
      <w:bookmarkEnd w:id="0"/>
      <w:r w:rsidR="008D64E1" w:rsidRPr="0AEAF76D">
        <w:rPr>
          <w:rFonts w:ascii="Times New Roman" w:eastAsia="Calibri" w:hAnsi="Times New Roman" w:cs="Times New Roman"/>
          <w:sz w:val="24"/>
          <w:szCs w:val="24"/>
        </w:rPr>
        <w:t xml:space="preserve">, hereby gives notice of </w:t>
      </w:r>
      <w:r w:rsidR="00EA603C">
        <w:rPr>
          <w:rFonts w:ascii="Times New Roman" w:eastAsia="Calibri" w:hAnsi="Times New Roman" w:cs="Times New Roman"/>
          <w:sz w:val="24"/>
          <w:szCs w:val="24"/>
        </w:rPr>
        <w:t xml:space="preserve">her intent to adopt 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A603C">
        <w:rPr>
          <w:rFonts w:ascii="Times New Roman" w:eastAsia="Calibri" w:hAnsi="Times New Roman" w:cs="Times New Roman"/>
          <w:sz w:val="24"/>
          <w:szCs w:val="24"/>
        </w:rPr>
        <w:t xml:space="preserve">following </w:t>
      </w:r>
      <w:r w:rsidR="007E74AA" w:rsidRPr="0AEAF76D">
        <w:rPr>
          <w:rFonts w:ascii="Times New Roman" w:eastAsia="Calibri" w:hAnsi="Times New Roman" w:cs="Times New Roman"/>
          <w:sz w:val="24"/>
          <w:szCs w:val="24"/>
        </w:rPr>
        <w:t>proposed</w:t>
      </w:r>
      <w:r w:rsidR="000830BC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>amend</w:t>
      </w:r>
      <w:r w:rsidR="000830BC" w:rsidRPr="0AEAF76D">
        <w:rPr>
          <w:rFonts w:ascii="Times New Roman" w:eastAsia="Calibri" w:hAnsi="Times New Roman" w:cs="Times New Roman"/>
          <w:sz w:val="24"/>
          <w:szCs w:val="24"/>
        </w:rPr>
        <w:t>ment</w:t>
      </w:r>
      <w:r w:rsidR="007E74AA" w:rsidRPr="0AEAF76D">
        <w:rPr>
          <w:rFonts w:ascii="Times New Roman" w:eastAsia="Calibri" w:hAnsi="Times New Roman" w:cs="Times New Roman"/>
          <w:sz w:val="24"/>
          <w:szCs w:val="24"/>
        </w:rPr>
        <w:t>s</w:t>
      </w:r>
      <w:r w:rsidR="000830BC" w:rsidRPr="0AEAF76D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 xml:space="preserve"> Chapter</w:t>
      </w:r>
      <w:r w:rsidR="00FC64A0">
        <w:rPr>
          <w:rFonts w:ascii="Times New Roman" w:eastAsia="Calibri" w:hAnsi="Times New Roman" w:cs="Times New Roman"/>
          <w:sz w:val="24"/>
          <w:szCs w:val="24"/>
        </w:rPr>
        <w:t>s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AF4" w:rsidRPr="17AAD847">
        <w:rPr>
          <w:rFonts w:ascii="Times New Roman" w:eastAsia="Calibri" w:hAnsi="Times New Roman" w:cs="Times New Roman"/>
          <w:sz w:val="24"/>
          <w:szCs w:val="24"/>
        </w:rPr>
        <w:t xml:space="preserve">6, 8, 11, and 99 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>of Title 31 (Taxicabs and Public Vehicles for Hire) of the District of Columbia Municipal Regulations (</w:t>
      </w:r>
      <w:r w:rsidR="00EA603C">
        <w:rPr>
          <w:rFonts w:ascii="Times New Roman" w:eastAsia="Calibri" w:hAnsi="Times New Roman" w:cs="Times New Roman"/>
          <w:sz w:val="24"/>
          <w:szCs w:val="24"/>
        </w:rPr>
        <w:t>“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>DCMR</w:t>
      </w:r>
      <w:r w:rsidR="00EA603C">
        <w:rPr>
          <w:rFonts w:ascii="Times New Roman" w:eastAsia="Calibri" w:hAnsi="Times New Roman" w:cs="Times New Roman"/>
          <w:sz w:val="24"/>
          <w:szCs w:val="24"/>
        </w:rPr>
        <w:t>”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>)</w:t>
      </w:r>
      <w:r w:rsidR="00EA603C" w:rsidRPr="00EA603C">
        <w:rPr>
          <w:rFonts w:ascii="Times New Roman" w:hAnsi="Times New Roman"/>
          <w:sz w:val="24"/>
          <w:szCs w:val="24"/>
        </w:rPr>
        <w:t xml:space="preserve"> </w:t>
      </w:r>
      <w:r w:rsidR="00EA603C" w:rsidRPr="7B5708E6">
        <w:rPr>
          <w:rFonts w:ascii="Times New Roman" w:hAnsi="Times New Roman"/>
          <w:sz w:val="24"/>
          <w:szCs w:val="24"/>
        </w:rPr>
        <w:t xml:space="preserve">in not less than forty-five (45) days after the publication of this notice in the </w:t>
      </w:r>
      <w:r w:rsidR="00EA603C" w:rsidRPr="7B5708E6">
        <w:rPr>
          <w:rFonts w:ascii="Times New Roman" w:hAnsi="Times New Roman"/>
          <w:i/>
          <w:iCs/>
          <w:sz w:val="24"/>
          <w:szCs w:val="24"/>
        </w:rPr>
        <w:t>D</w:t>
      </w:r>
      <w:r w:rsidR="00EA603C">
        <w:rPr>
          <w:rFonts w:ascii="Times New Roman" w:hAnsi="Times New Roman"/>
          <w:i/>
          <w:iCs/>
          <w:sz w:val="24"/>
          <w:szCs w:val="24"/>
        </w:rPr>
        <w:t>istrict of Columbia</w:t>
      </w:r>
      <w:r w:rsidR="00EA603C" w:rsidRPr="7B5708E6">
        <w:rPr>
          <w:rFonts w:ascii="Times New Roman" w:hAnsi="Times New Roman"/>
          <w:i/>
          <w:iCs/>
          <w:sz w:val="24"/>
          <w:szCs w:val="24"/>
        </w:rPr>
        <w:t xml:space="preserve"> Register</w:t>
      </w:r>
      <w:r w:rsidR="008D64E1" w:rsidRPr="0AEAF76D">
        <w:rPr>
          <w:rFonts w:ascii="Times New Roman" w:eastAsia="Calibri" w:hAnsi="Times New Roman" w:cs="Times New Roman"/>
          <w:sz w:val="24"/>
          <w:szCs w:val="24"/>
        </w:rPr>
        <w:t>.</w:t>
      </w:r>
      <w:r w:rsidR="6EE212DC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361A5A" w14:textId="77777777" w:rsidR="00EA603C" w:rsidRDefault="00EA603C" w:rsidP="002E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F3043" w14:textId="0554F3C2" w:rsidR="008D64E1" w:rsidRDefault="6EE212DC" w:rsidP="002E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7B5708E6">
        <w:rPr>
          <w:rFonts w:ascii="Times New Roman" w:eastAsia="Calibri" w:hAnsi="Times New Roman" w:cs="Times New Roman"/>
          <w:sz w:val="24"/>
          <w:szCs w:val="24"/>
        </w:rPr>
        <w:t xml:space="preserve">The Department is </w:t>
      </w:r>
      <w:r w:rsidR="00F24375">
        <w:rPr>
          <w:rFonts w:ascii="Times New Roman" w:eastAsia="Calibri" w:hAnsi="Times New Roman" w:cs="Times New Roman"/>
          <w:sz w:val="24"/>
          <w:szCs w:val="24"/>
        </w:rPr>
        <w:t>responsible for</w:t>
      </w:r>
      <w:r w:rsidRPr="7B5708E6">
        <w:rPr>
          <w:rFonts w:ascii="Times New Roman" w:eastAsia="Calibri" w:hAnsi="Times New Roman" w:cs="Times New Roman"/>
          <w:sz w:val="24"/>
          <w:szCs w:val="24"/>
        </w:rPr>
        <w:t xml:space="preserve"> the establishment and supervision of the taxicab rate structure, including the </w:t>
      </w:r>
      <w:r w:rsidR="2EF67C20" w:rsidRPr="7B5708E6">
        <w:rPr>
          <w:rFonts w:ascii="Times New Roman" w:eastAsia="Calibri" w:hAnsi="Times New Roman" w:cs="Times New Roman"/>
          <w:sz w:val="24"/>
          <w:szCs w:val="24"/>
        </w:rPr>
        <w:t>responsibility</w:t>
      </w:r>
      <w:r w:rsidRPr="7B5708E6">
        <w:rPr>
          <w:rFonts w:ascii="Times New Roman" w:eastAsia="Calibri" w:hAnsi="Times New Roman" w:cs="Times New Roman"/>
          <w:sz w:val="24"/>
          <w:szCs w:val="24"/>
        </w:rPr>
        <w:t xml:space="preserve"> to balance equitably the interest of owners and operators of taxicabs, taxicab companies and associations, and dispatch services in procuring a maximum rate of return on investment and labor against the public interest in maintaining a taxicab system affordable to a broad cross section of the public, and </w:t>
      </w:r>
      <w:r w:rsidR="68C82E72" w:rsidRPr="7B5708E6">
        <w:rPr>
          <w:rFonts w:ascii="Times New Roman" w:eastAsia="Calibri" w:hAnsi="Times New Roman" w:cs="Times New Roman"/>
          <w:sz w:val="24"/>
          <w:szCs w:val="24"/>
        </w:rPr>
        <w:t xml:space="preserve">set </w:t>
      </w:r>
      <w:r w:rsidRPr="7B5708E6">
        <w:rPr>
          <w:rFonts w:ascii="Times New Roman" w:eastAsia="Calibri" w:hAnsi="Times New Roman" w:cs="Times New Roman"/>
          <w:sz w:val="24"/>
          <w:szCs w:val="24"/>
        </w:rPr>
        <w:t>taxicab fares which assure reasonable and adequate compensation and promote broad and nondiscriminatory public access to taxicab transportation</w:t>
      </w:r>
      <w:r w:rsidR="394B7BE1" w:rsidRPr="7B5708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19D6E7" w14:textId="4F04C868" w:rsidR="7B5708E6" w:rsidRDefault="7B5708E6" w:rsidP="00EA6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718249"/>
    </w:p>
    <w:p w14:paraId="47A4D5E3" w14:textId="182E0550" w:rsidR="00825DD9" w:rsidRDefault="00860864" w:rsidP="00EA6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17AAD847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proposed </w:t>
      </w:r>
      <w:r w:rsidRPr="17AAD847">
        <w:rPr>
          <w:rFonts w:ascii="Times New Roman" w:eastAsia="Calibri" w:hAnsi="Times New Roman" w:cs="Times New Roman"/>
          <w:sz w:val="24"/>
          <w:szCs w:val="24"/>
        </w:rPr>
        <w:t xml:space="preserve">rulemaking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will amend Chapter</w:t>
      </w:r>
      <w:r w:rsidR="336BF036" w:rsidRPr="17AAD847">
        <w:rPr>
          <w:rFonts w:ascii="Times New Roman" w:eastAsia="Calibri" w:hAnsi="Times New Roman" w:cs="Times New Roman"/>
          <w:sz w:val="24"/>
          <w:szCs w:val="24"/>
        </w:rPr>
        <w:t>s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CF82AE3" w:rsidRPr="17AAD847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8</w:t>
      </w:r>
      <w:r w:rsidR="41BB56E4" w:rsidRPr="17AAD847">
        <w:rPr>
          <w:rFonts w:ascii="Times New Roman" w:eastAsia="Calibri" w:hAnsi="Times New Roman" w:cs="Times New Roman"/>
          <w:sz w:val="24"/>
          <w:szCs w:val="24"/>
        </w:rPr>
        <w:t>, 11, and 99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59D" w:rsidRPr="17AAD847">
        <w:rPr>
          <w:rFonts w:ascii="Times New Roman" w:eastAsia="Calibri" w:hAnsi="Times New Roman" w:cs="Times New Roman"/>
          <w:sz w:val="24"/>
          <w:szCs w:val="24"/>
        </w:rPr>
        <w:t xml:space="preserve">by: (1) increasing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57968DD6" w:rsidRPr="17AAD847">
        <w:rPr>
          <w:rFonts w:ascii="Times New Roman" w:eastAsia="Calibri" w:hAnsi="Times New Roman" w:cs="Times New Roman"/>
          <w:sz w:val="24"/>
          <w:szCs w:val="24"/>
        </w:rPr>
        <w:t xml:space="preserve">minimum fare or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flag drop rate from</w:t>
      </w:r>
      <w:r w:rsidR="6E2FB564" w:rsidRPr="17AAD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$3.25 to $4.00</w:t>
      </w:r>
      <w:r w:rsidR="005C359D" w:rsidRPr="17AAD847">
        <w:rPr>
          <w:rFonts w:ascii="Times New Roman" w:eastAsia="Calibri" w:hAnsi="Times New Roman" w:cs="Times New Roman"/>
          <w:sz w:val="24"/>
          <w:szCs w:val="24"/>
        </w:rPr>
        <w:t>; (2)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increas</w:t>
      </w:r>
      <w:r w:rsidR="005C359D" w:rsidRPr="17AAD847">
        <w:rPr>
          <w:rFonts w:ascii="Times New Roman" w:eastAsia="Calibri" w:hAnsi="Times New Roman" w:cs="Times New Roman"/>
          <w:sz w:val="24"/>
          <w:szCs w:val="24"/>
        </w:rPr>
        <w:t>ing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the general distance rate from </w:t>
      </w:r>
      <w:r w:rsidR="7CA81158" w:rsidRPr="17AAD847">
        <w:rPr>
          <w:rFonts w:ascii="Times New Roman" w:eastAsia="Calibri" w:hAnsi="Times New Roman" w:cs="Times New Roman"/>
          <w:sz w:val="24"/>
          <w:szCs w:val="24"/>
        </w:rPr>
        <w:t>$2.16 per mile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17E20328" w:rsidRPr="17AAD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$2.5</w:t>
      </w:r>
      <w:r w:rsidR="727F5A33" w:rsidRPr="17AAD847">
        <w:rPr>
          <w:rFonts w:ascii="Times New Roman" w:eastAsia="Calibri" w:hAnsi="Times New Roman" w:cs="Times New Roman"/>
          <w:sz w:val="24"/>
          <w:szCs w:val="24"/>
        </w:rPr>
        <w:t>6</w:t>
      </w:r>
      <w:r w:rsidR="28BCDD09" w:rsidRPr="17AAD847">
        <w:rPr>
          <w:rFonts w:ascii="Times New Roman" w:eastAsia="Calibri" w:hAnsi="Times New Roman" w:cs="Times New Roman"/>
          <w:sz w:val="24"/>
          <w:szCs w:val="24"/>
        </w:rPr>
        <w:t xml:space="preserve"> per mile</w:t>
      </w:r>
      <w:r w:rsidR="00423CC6" w:rsidRPr="17AAD847">
        <w:rPr>
          <w:rFonts w:ascii="Times New Roman" w:eastAsia="Calibri" w:hAnsi="Times New Roman" w:cs="Times New Roman"/>
          <w:sz w:val="24"/>
          <w:szCs w:val="24"/>
        </w:rPr>
        <w:t>;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423CC6" w:rsidRPr="17AAD84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>increas</w:t>
      </w:r>
      <w:r w:rsidR="00423CC6" w:rsidRPr="17AAD847">
        <w:rPr>
          <w:rFonts w:ascii="Times New Roman" w:eastAsia="Calibri" w:hAnsi="Times New Roman" w:cs="Times New Roman"/>
          <w:sz w:val="24"/>
          <w:szCs w:val="24"/>
        </w:rPr>
        <w:t>ing</w:t>
      </w:r>
      <w:r w:rsidR="007E74AA" w:rsidRPr="17AAD847">
        <w:rPr>
          <w:rFonts w:ascii="Times New Roman" w:eastAsia="Calibri" w:hAnsi="Times New Roman" w:cs="Times New Roman"/>
          <w:sz w:val="24"/>
          <w:szCs w:val="24"/>
        </w:rPr>
        <w:t xml:space="preserve"> the taxicab passenger surcharge from $0.25 to $0.50 per trip. </w:t>
      </w:r>
      <w:r w:rsidR="00FA7041" w:rsidRPr="17AAD847">
        <w:rPr>
          <w:rFonts w:ascii="Times New Roman" w:eastAsia="Calibri" w:hAnsi="Times New Roman" w:cs="Times New Roman"/>
          <w:sz w:val="24"/>
          <w:szCs w:val="24"/>
        </w:rPr>
        <w:t>A</w:t>
      </w:r>
      <w:r w:rsidR="64359395" w:rsidRPr="17AAD847">
        <w:rPr>
          <w:rFonts w:ascii="Times New Roman" w:eastAsia="Calibri" w:hAnsi="Times New Roman" w:cs="Times New Roman"/>
          <w:sz w:val="24"/>
          <w:szCs w:val="24"/>
        </w:rPr>
        <w:t>dditionally</w:t>
      </w:r>
      <w:r w:rsidR="00FA7041" w:rsidRPr="17AAD8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2081CD65" w:rsidRPr="17AAD847">
        <w:rPr>
          <w:rFonts w:ascii="Times New Roman" w:eastAsia="Calibri" w:hAnsi="Times New Roman" w:cs="Times New Roman"/>
          <w:sz w:val="24"/>
          <w:szCs w:val="24"/>
        </w:rPr>
        <w:t xml:space="preserve">the proposed rulemaking </w:t>
      </w:r>
      <w:r w:rsidR="00423CC6" w:rsidRPr="17AAD847">
        <w:rPr>
          <w:rFonts w:ascii="Times New Roman" w:eastAsia="Calibri" w:hAnsi="Times New Roman" w:cs="Times New Roman"/>
          <w:sz w:val="24"/>
          <w:szCs w:val="24"/>
        </w:rPr>
        <w:t xml:space="preserve">would </w:t>
      </w:r>
      <w:r w:rsidR="00FA7041" w:rsidRPr="17AAD847">
        <w:rPr>
          <w:rFonts w:ascii="Times New Roman" w:eastAsia="Calibri" w:hAnsi="Times New Roman" w:cs="Times New Roman"/>
          <w:sz w:val="24"/>
          <w:szCs w:val="24"/>
        </w:rPr>
        <w:t xml:space="preserve">correct </w:t>
      </w:r>
      <w:r w:rsidR="38128ECB" w:rsidRPr="17AAD847">
        <w:rPr>
          <w:rFonts w:ascii="Times New Roman" w:eastAsia="Calibri" w:hAnsi="Times New Roman" w:cs="Times New Roman"/>
          <w:sz w:val="24"/>
          <w:szCs w:val="24"/>
        </w:rPr>
        <w:t>a</w:t>
      </w:r>
      <w:r w:rsidR="6D46CEDE" w:rsidRPr="17AAD847">
        <w:rPr>
          <w:rFonts w:ascii="Times New Roman" w:eastAsia="Calibri" w:hAnsi="Times New Roman" w:cs="Times New Roman"/>
          <w:sz w:val="24"/>
          <w:szCs w:val="24"/>
        </w:rPr>
        <w:t>n internal</w:t>
      </w:r>
      <w:r w:rsidR="38128ECB" w:rsidRPr="17AAD847">
        <w:rPr>
          <w:rFonts w:ascii="Times New Roman" w:eastAsia="Calibri" w:hAnsi="Times New Roman" w:cs="Times New Roman"/>
          <w:sz w:val="24"/>
          <w:szCs w:val="24"/>
        </w:rPr>
        <w:t xml:space="preserve"> reference</w:t>
      </w:r>
      <w:r w:rsidR="16917E21" w:rsidRPr="17AAD847">
        <w:rPr>
          <w:rFonts w:ascii="Times New Roman" w:eastAsia="Calibri" w:hAnsi="Times New Roman" w:cs="Times New Roman"/>
          <w:sz w:val="24"/>
          <w:szCs w:val="24"/>
        </w:rPr>
        <w:t xml:space="preserve"> for taxicab trips booked and paid with digital dispatch</w:t>
      </w:r>
      <w:r w:rsidR="38128ECB" w:rsidRPr="17AAD847">
        <w:rPr>
          <w:rFonts w:ascii="Times New Roman" w:eastAsia="Calibri" w:hAnsi="Times New Roman" w:cs="Times New Roman"/>
          <w:sz w:val="24"/>
          <w:szCs w:val="24"/>
        </w:rPr>
        <w:t>, which currently cites to a non-existent subsection</w:t>
      </w:r>
      <w:r w:rsidR="34A929D5" w:rsidRPr="17AAD847">
        <w:rPr>
          <w:rFonts w:ascii="Times New Roman" w:eastAsia="Calibri" w:hAnsi="Times New Roman" w:cs="Times New Roman"/>
          <w:sz w:val="24"/>
          <w:szCs w:val="24"/>
        </w:rPr>
        <w:t xml:space="preserve"> of Title 31</w:t>
      </w:r>
      <w:r w:rsidR="38128ECB" w:rsidRPr="17AAD84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98B9A78" w14:textId="58DA9CB3" w:rsidR="7B5708E6" w:rsidRDefault="7B5708E6" w:rsidP="00EA6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402DE059" w14:textId="540EAC30" w:rsidR="21D944E1" w:rsidRDefault="21D944E1" w:rsidP="00EA6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AEAF76D">
        <w:rPr>
          <w:rFonts w:ascii="Times New Roman" w:eastAsia="Calibri" w:hAnsi="Times New Roman" w:cs="Times New Roman"/>
          <w:sz w:val="24"/>
          <w:szCs w:val="24"/>
        </w:rPr>
        <w:t>T</w:t>
      </w:r>
      <w:r w:rsidR="49C0EBEF" w:rsidRPr="0AEAF76D">
        <w:rPr>
          <w:rFonts w:ascii="Times New Roman" w:eastAsia="Calibri" w:hAnsi="Times New Roman" w:cs="Times New Roman"/>
          <w:sz w:val="24"/>
          <w:szCs w:val="24"/>
        </w:rPr>
        <w:t xml:space="preserve">axicab fares </w:t>
      </w:r>
      <w:r w:rsidR="0530A7F0" w:rsidRPr="0AEAF76D">
        <w:rPr>
          <w:rFonts w:ascii="Times New Roman" w:eastAsia="Calibri" w:hAnsi="Times New Roman" w:cs="Times New Roman"/>
          <w:sz w:val="24"/>
          <w:szCs w:val="24"/>
        </w:rPr>
        <w:t xml:space="preserve">have not been increased by the Department </w:t>
      </w:r>
      <w:r w:rsidR="49C0EBEF" w:rsidRPr="0AEAF76D">
        <w:rPr>
          <w:rFonts w:ascii="Times New Roman" w:eastAsia="Calibri" w:hAnsi="Times New Roman" w:cs="Times New Roman"/>
          <w:sz w:val="24"/>
          <w:szCs w:val="24"/>
        </w:rPr>
        <w:t>in</w:t>
      </w:r>
      <w:r w:rsidR="396586D1" w:rsidRPr="0AEAF76D">
        <w:rPr>
          <w:rFonts w:ascii="Times New Roman" w:eastAsia="Calibri" w:hAnsi="Times New Roman" w:cs="Times New Roman"/>
          <w:sz w:val="24"/>
          <w:szCs w:val="24"/>
        </w:rPr>
        <w:t xml:space="preserve"> the past</w:t>
      </w:r>
      <w:r w:rsidR="49C0EBEF" w:rsidRPr="0AEAF76D">
        <w:rPr>
          <w:rFonts w:ascii="Times New Roman" w:eastAsia="Calibri" w:hAnsi="Times New Roman" w:cs="Times New Roman"/>
          <w:sz w:val="24"/>
          <w:szCs w:val="24"/>
        </w:rPr>
        <w:t xml:space="preserve"> ten </w:t>
      </w:r>
      <w:r w:rsidR="00423CC6" w:rsidRPr="0AEAF76D">
        <w:rPr>
          <w:rFonts w:ascii="Times New Roman" w:eastAsia="Calibri" w:hAnsi="Times New Roman" w:cs="Times New Roman"/>
          <w:sz w:val="24"/>
          <w:szCs w:val="24"/>
        </w:rPr>
        <w:t xml:space="preserve">(10) </w:t>
      </w:r>
      <w:r w:rsidR="49C0EBEF" w:rsidRPr="0AEAF76D">
        <w:rPr>
          <w:rFonts w:ascii="Times New Roman" w:eastAsia="Calibri" w:hAnsi="Times New Roman" w:cs="Times New Roman"/>
          <w:sz w:val="24"/>
          <w:szCs w:val="24"/>
        </w:rPr>
        <w:t xml:space="preserve">years. </w:t>
      </w:r>
      <w:r w:rsidR="0ED52509" w:rsidRPr="0AEAF76D">
        <w:rPr>
          <w:rFonts w:ascii="Times New Roman" w:eastAsia="Calibri" w:hAnsi="Times New Roman" w:cs="Times New Roman"/>
          <w:sz w:val="24"/>
          <w:szCs w:val="24"/>
        </w:rPr>
        <w:t>During th</w:t>
      </w:r>
      <w:r w:rsidR="40D1D091" w:rsidRPr="0AEAF76D">
        <w:rPr>
          <w:rFonts w:ascii="Times New Roman" w:eastAsia="Calibri" w:hAnsi="Times New Roman" w:cs="Times New Roman"/>
          <w:sz w:val="24"/>
          <w:szCs w:val="24"/>
        </w:rPr>
        <w:t>is</w:t>
      </w:r>
      <w:r w:rsidR="0ED52509" w:rsidRPr="0AEAF76D">
        <w:rPr>
          <w:rFonts w:ascii="Times New Roman" w:eastAsia="Calibri" w:hAnsi="Times New Roman" w:cs="Times New Roman"/>
          <w:sz w:val="24"/>
          <w:szCs w:val="24"/>
        </w:rPr>
        <w:t xml:space="preserve"> time</w:t>
      </w:r>
      <w:r w:rsidR="21067D40" w:rsidRPr="0AEAF76D">
        <w:rPr>
          <w:rFonts w:ascii="Times New Roman" w:eastAsia="Calibri" w:hAnsi="Times New Roman" w:cs="Times New Roman"/>
          <w:sz w:val="24"/>
          <w:szCs w:val="24"/>
        </w:rPr>
        <w:t>, the taxicab industry</w:t>
      </w:r>
      <w:r w:rsidR="6AEAD95B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B57B45F" w:rsidRPr="0AEAF76D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="6AEAD95B" w:rsidRPr="0AEAF76D">
        <w:rPr>
          <w:rFonts w:ascii="Times New Roman" w:eastAsia="Calibri" w:hAnsi="Times New Roman" w:cs="Times New Roman"/>
          <w:sz w:val="24"/>
          <w:szCs w:val="24"/>
        </w:rPr>
        <w:t>generally</w:t>
      </w:r>
      <w:r w:rsidR="21067D40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7DF4025E" w:rsidRPr="0AEAF76D">
        <w:rPr>
          <w:rFonts w:ascii="Times New Roman" w:eastAsia="Calibri" w:hAnsi="Times New Roman" w:cs="Times New Roman"/>
          <w:sz w:val="24"/>
          <w:szCs w:val="24"/>
        </w:rPr>
        <w:t>refrained from seeking</w:t>
      </w:r>
      <w:r w:rsidR="21067D40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730D26E" w:rsidRPr="0AEAF76D">
        <w:rPr>
          <w:rFonts w:ascii="Times New Roman" w:eastAsia="Calibri" w:hAnsi="Times New Roman" w:cs="Times New Roman"/>
          <w:sz w:val="24"/>
          <w:szCs w:val="24"/>
        </w:rPr>
        <w:t>fare increases</w:t>
      </w:r>
      <w:r w:rsidR="21067D40" w:rsidRPr="0AEAF7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3A0538F9" w:rsidRPr="0AEAF76D">
        <w:rPr>
          <w:rFonts w:ascii="Times New Roman" w:eastAsia="Calibri" w:hAnsi="Times New Roman" w:cs="Times New Roman"/>
          <w:sz w:val="24"/>
          <w:szCs w:val="24"/>
        </w:rPr>
        <w:t xml:space="preserve">largely </w:t>
      </w:r>
      <w:r w:rsidR="21067D40" w:rsidRPr="0AEAF76D">
        <w:rPr>
          <w:rFonts w:ascii="Times New Roman" w:eastAsia="Calibri" w:hAnsi="Times New Roman" w:cs="Times New Roman"/>
          <w:sz w:val="24"/>
          <w:szCs w:val="24"/>
        </w:rPr>
        <w:t xml:space="preserve">due to competition from </w:t>
      </w:r>
      <w:r w:rsidR="35734FCC" w:rsidRPr="0AEAF76D">
        <w:rPr>
          <w:rFonts w:ascii="Times New Roman" w:eastAsia="Calibri" w:hAnsi="Times New Roman" w:cs="Times New Roman"/>
          <w:sz w:val="24"/>
          <w:szCs w:val="24"/>
        </w:rPr>
        <w:t>private vehicle-for-hire service</w:t>
      </w:r>
      <w:r w:rsidR="0051709C">
        <w:rPr>
          <w:rFonts w:ascii="Times New Roman" w:eastAsia="Calibri" w:hAnsi="Times New Roman" w:cs="Times New Roman"/>
          <w:sz w:val="24"/>
          <w:szCs w:val="24"/>
        </w:rPr>
        <w:t>s</w:t>
      </w:r>
      <w:r w:rsidR="35734FCC" w:rsidRPr="0AEAF76D">
        <w:rPr>
          <w:rFonts w:ascii="Times New Roman" w:eastAsia="Calibri" w:hAnsi="Times New Roman" w:cs="Times New Roman"/>
          <w:sz w:val="24"/>
          <w:szCs w:val="24"/>
        </w:rPr>
        <w:t>.</w:t>
      </w:r>
      <w:r w:rsidR="17650164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4817B966" w:rsidRPr="0AEAF76D">
        <w:rPr>
          <w:rFonts w:ascii="Times New Roman" w:eastAsia="Calibri" w:hAnsi="Times New Roman" w:cs="Times New Roman"/>
          <w:sz w:val="24"/>
          <w:szCs w:val="24"/>
        </w:rPr>
        <w:t>However</w:t>
      </w:r>
      <w:r w:rsidR="3BD9E630" w:rsidRPr="0AEAF7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586291F7" w:rsidRPr="0AEAF76D">
        <w:rPr>
          <w:rFonts w:ascii="Times New Roman" w:eastAsia="Calibri" w:hAnsi="Times New Roman" w:cs="Times New Roman"/>
          <w:sz w:val="24"/>
          <w:szCs w:val="24"/>
        </w:rPr>
        <w:t xml:space="preserve">due to recent increases in the Consumer Price Index, the cost of living, the cost of gasoline, and </w:t>
      </w:r>
      <w:r w:rsidR="14CE4350" w:rsidRPr="0AEAF76D">
        <w:rPr>
          <w:rFonts w:ascii="Times New Roman" w:eastAsia="Calibri" w:hAnsi="Times New Roman" w:cs="Times New Roman"/>
          <w:sz w:val="24"/>
          <w:szCs w:val="24"/>
        </w:rPr>
        <w:t xml:space="preserve">for-hire </w:t>
      </w:r>
      <w:r w:rsidR="586291F7" w:rsidRPr="0AEAF76D">
        <w:rPr>
          <w:rFonts w:ascii="Times New Roman" w:eastAsia="Calibri" w:hAnsi="Times New Roman" w:cs="Times New Roman"/>
          <w:sz w:val="24"/>
          <w:szCs w:val="24"/>
        </w:rPr>
        <w:t>transportation costs in the region, the taxicab industry has requested a review of taxicab fares.</w:t>
      </w:r>
      <w:r w:rsidR="76C761DE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2E98388F" w:rsidRPr="0AEAF76D">
        <w:rPr>
          <w:rFonts w:ascii="Times New Roman" w:eastAsia="Calibri" w:hAnsi="Times New Roman" w:cs="Times New Roman"/>
          <w:sz w:val="24"/>
          <w:szCs w:val="24"/>
        </w:rPr>
        <w:t xml:space="preserve">To address the industry's concerns and mitigate the impact of rising costs on drivers, the Department has examined </w:t>
      </w:r>
      <w:r w:rsidR="758595D9" w:rsidRPr="0AEAF76D">
        <w:rPr>
          <w:rFonts w:ascii="Times New Roman" w:eastAsia="Calibri" w:hAnsi="Times New Roman" w:cs="Times New Roman"/>
          <w:sz w:val="24"/>
          <w:szCs w:val="24"/>
        </w:rPr>
        <w:t>for-hire</w:t>
      </w:r>
      <w:r w:rsidR="2E98388F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253983E2" w:rsidRPr="0AEAF76D">
        <w:rPr>
          <w:rFonts w:ascii="Times New Roman" w:eastAsia="Calibri" w:hAnsi="Times New Roman" w:cs="Times New Roman"/>
          <w:sz w:val="24"/>
          <w:szCs w:val="24"/>
        </w:rPr>
        <w:t>fare</w:t>
      </w:r>
      <w:r w:rsidR="7561D8CD" w:rsidRPr="0AEAF76D">
        <w:rPr>
          <w:rFonts w:ascii="Times New Roman" w:eastAsia="Calibri" w:hAnsi="Times New Roman" w:cs="Times New Roman"/>
          <w:sz w:val="24"/>
          <w:szCs w:val="24"/>
        </w:rPr>
        <w:t>s</w:t>
      </w:r>
      <w:r w:rsidR="253983E2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11C0BB8F" w:rsidRPr="0AEAF76D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2EF9C6E0" w:rsidRPr="0AEAF76D">
        <w:rPr>
          <w:rFonts w:ascii="Times New Roman" w:eastAsia="Calibri" w:hAnsi="Times New Roman" w:cs="Times New Roman"/>
          <w:sz w:val="24"/>
          <w:szCs w:val="24"/>
        </w:rPr>
        <w:t xml:space="preserve">the area </w:t>
      </w:r>
      <w:r w:rsidR="2E98388F" w:rsidRPr="0AEAF76D">
        <w:rPr>
          <w:rFonts w:ascii="Times New Roman" w:eastAsia="Calibri" w:hAnsi="Times New Roman" w:cs="Times New Roman"/>
          <w:sz w:val="24"/>
          <w:szCs w:val="24"/>
        </w:rPr>
        <w:t>and proposes a fare increase. This increase aims to maintain competitiveness with taxicab fares in neighboring jurisdictions as well as private for-hire vehicles</w:t>
      </w:r>
      <w:r w:rsidR="2C9C3927" w:rsidRPr="0AEAF7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>Even with the</w:t>
      </w:r>
      <w:r w:rsidR="58BBF5BA" w:rsidRPr="0AEAF76D">
        <w:rPr>
          <w:rFonts w:ascii="Times New Roman" w:eastAsia="Calibri" w:hAnsi="Times New Roman" w:cs="Times New Roman"/>
          <w:sz w:val="24"/>
          <w:szCs w:val="24"/>
        </w:rPr>
        <w:t xml:space="preserve"> proposed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 xml:space="preserve"> increase, </w:t>
      </w:r>
      <w:r w:rsidR="19190105" w:rsidRPr="0AEAF76D">
        <w:rPr>
          <w:rFonts w:ascii="Times New Roman" w:eastAsia="Calibri" w:hAnsi="Times New Roman" w:cs="Times New Roman"/>
          <w:sz w:val="24"/>
          <w:szCs w:val="24"/>
        </w:rPr>
        <w:t>according to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 xml:space="preserve"> the Department’s analysis, taxicab trips may </w:t>
      </w:r>
      <w:r w:rsidR="5F228C1E" w:rsidRPr="0AEAF76D">
        <w:rPr>
          <w:rFonts w:ascii="Times New Roman" w:eastAsia="Calibri" w:hAnsi="Times New Roman" w:cs="Times New Roman"/>
          <w:sz w:val="24"/>
          <w:szCs w:val="24"/>
        </w:rPr>
        <w:t>still be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F228C1E" w:rsidRPr="0AEAF76D">
        <w:rPr>
          <w:rFonts w:ascii="Times New Roman" w:eastAsia="Calibri" w:hAnsi="Times New Roman" w:cs="Times New Roman"/>
          <w:sz w:val="24"/>
          <w:szCs w:val="24"/>
        </w:rPr>
        <w:t>less expensive than c</w:t>
      </w:r>
      <w:r w:rsidR="3A49C4F2" w:rsidRPr="0AEAF76D">
        <w:rPr>
          <w:rFonts w:ascii="Times New Roman" w:eastAsia="Calibri" w:hAnsi="Times New Roman" w:cs="Times New Roman"/>
          <w:sz w:val="24"/>
          <w:szCs w:val="24"/>
        </w:rPr>
        <w:t>omparable</w:t>
      </w:r>
      <w:r w:rsidR="5F228C1E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 xml:space="preserve">private for-hire </w:t>
      </w:r>
      <w:r w:rsidR="2CF5135B" w:rsidRPr="0AEAF76D">
        <w:rPr>
          <w:rFonts w:ascii="Times New Roman" w:eastAsia="Calibri" w:hAnsi="Times New Roman" w:cs="Times New Roman"/>
          <w:sz w:val="24"/>
          <w:szCs w:val="24"/>
        </w:rPr>
        <w:t>trips</w:t>
      </w:r>
      <w:r w:rsidR="67E997C5" w:rsidRPr="0AEAF76D">
        <w:rPr>
          <w:rFonts w:ascii="Times New Roman" w:eastAsia="Calibri" w:hAnsi="Times New Roman" w:cs="Times New Roman"/>
          <w:sz w:val="24"/>
          <w:szCs w:val="24"/>
        </w:rPr>
        <w:t>.</w:t>
      </w:r>
      <w:r w:rsidR="3BD9E630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83A44E4" w:rsidRPr="0AEAF76D">
        <w:rPr>
          <w:rFonts w:ascii="Times New Roman" w:eastAsia="Calibri" w:hAnsi="Times New Roman" w:cs="Times New Roman"/>
          <w:sz w:val="24"/>
          <w:szCs w:val="24"/>
        </w:rPr>
        <w:t xml:space="preserve">Additionally, the Department is proposing to increase the passenger surcharge </w:t>
      </w:r>
      <w:r w:rsidR="5EDA3AA1" w:rsidRPr="0AEAF76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5584619A" w:rsidRPr="0AEAF76D">
        <w:rPr>
          <w:rFonts w:ascii="Times New Roman" w:eastAsia="Calibri" w:hAnsi="Times New Roman" w:cs="Times New Roman"/>
          <w:sz w:val="24"/>
          <w:szCs w:val="24"/>
        </w:rPr>
        <w:t xml:space="preserve">support </w:t>
      </w:r>
      <w:r w:rsidR="5EDA3AA1" w:rsidRPr="0AEAF76D">
        <w:rPr>
          <w:rFonts w:ascii="Times New Roman" w:eastAsia="Calibri" w:hAnsi="Times New Roman" w:cs="Times New Roman"/>
          <w:sz w:val="24"/>
          <w:szCs w:val="24"/>
        </w:rPr>
        <w:t xml:space="preserve">programs </w:t>
      </w:r>
      <w:r w:rsidR="5E5DA4DB" w:rsidRPr="0AEAF76D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67E8CD88" w:rsidRPr="0AEAF76D">
        <w:rPr>
          <w:rFonts w:ascii="Times New Roman" w:eastAsia="Calibri" w:hAnsi="Times New Roman" w:cs="Times New Roman"/>
          <w:sz w:val="24"/>
          <w:szCs w:val="24"/>
        </w:rPr>
        <w:t>provid</w:t>
      </w:r>
      <w:r w:rsidR="381D9FE2" w:rsidRPr="0AEAF76D">
        <w:rPr>
          <w:rFonts w:ascii="Times New Roman" w:eastAsia="Calibri" w:hAnsi="Times New Roman" w:cs="Times New Roman"/>
          <w:sz w:val="24"/>
          <w:szCs w:val="24"/>
        </w:rPr>
        <w:t>e</w:t>
      </w:r>
      <w:r w:rsidR="67E8CD88" w:rsidRPr="0AEAF76D">
        <w:rPr>
          <w:rFonts w:ascii="Times New Roman" w:eastAsia="Calibri" w:hAnsi="Times New Roman" w:cs="Times New Roman"/>
          <w:sz w:val="24"/>
          <w:szCs w:val="24"/>
        </w:rPr>
        <w:t xml:space="preserve"> transportation services to underserved areas</w:t>
      </w:r>
      <w:r w:rsidR="7F4081E8" w:rsidRPr="0AEAF76D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67E8CD88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09C">
        <w:rPr>
          <w:rFonts w:ascii="Times New Roman" w:eastAsia="Calibri" w:hAnsi="Times New Roman" w:cs="Times New Roman"/>
          <w:sz w:val="24"/>
          <w:szCs w:val="24"/>
        </w:rPr>
        <w:t>promote</w:t>
      </w:r>
      <w:r w:rsidR="0051709C" w:rsidRPr="0AEAF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EDA3AA1" w:rsidRPr="0AEAF76D">
        <w:rPr>
          <w:rFonts w:ascii="Times New Roman" w:eastAsia="Calibri" w:hAnsi="Times New Roman" w:cs="Times New Roman"/>
          <w:sz w:val="24"/>
          <w:szCs w:val="24"/>
        </w:rPr>
        <w:t xml:space="preserve">the availability </w:t>
      </w:r>
      <w:r w:rsidR="473B4021" w:rsidRPr="0AEAF76D">
        <w:rPr>
          <w:rFonts w:ascii="Times New Roman" w:eastAsia="Calibri" w:hAnsi="Times New Roman" w:cs="Times New Roman"/>
          <w:sz w:val="24"/>
          <w:szCs w:val="24"/>
        </w:rPr>
        <w:t xml:space="preserve">and operation </w:t>
      </w:r>
      <w:r w:rsidR="5EDA3AA1" w:rsidRPr="0AEAF76D">
        <w:rPr>
          <w:rFonts w:ascii="Times New Roman" w:eastAsia="Calibri" w:hAnsi="Times New Roman" w:cs="Times New Roman"/>
          <w:sz w:val="24"/>
          <w:szCs w:val="24"/>
        </w:rPr>
        <w:t>of wheelchair-accessible vehicles</w:t>
      </w:r>
      <w:r w:rsidR="594C9AC1" w:rsidRPr="0AEAF7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ADDAEB" w14:textId="4A36A567" w:rsidR="7B5708E6" w:rsidRDefault="7B5708E6" w:rsidP="00EA60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8DCC6" w14:textId="695BD1A0" w:rsidR="00860864" w:rsidRPr="00860864" w:rsidRDefault="00860864" w:rsidP="00EA60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17AAD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Title 31, TAXICABS AND PUBLIC VEHICLES FOR HIRE, of the DCMR </w:t>
      </w:r>
      <w:r w:rsidR="00EA603C">
        <w:rPr>
          <w:rFonts w:ascii="Times New Roman" w:eastAsia="Calibri" w:hAnsi="Times New Roman" w:cs="Times New Roman"/>
          <w:b/>
          <w:bCs/>
          <w:sz w:val="24"/>
          <w:szCs w:val="24"/>
        </w:rPr>
        <w:t>is</w:t>
      </w:r>
      <w:r w:rsidR="00EA603C" w:rsidRPr="17AAD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17AAD847">
        <w:rPr>
          <w:rFonts w:ascii="Times New Roman" w:eastAsia="Calibri" w:hAnsi="Times New Roman" w:cs="Times New Roman"/>
          <w:b/>
          <w:bCs/>
          <w:sz w:val="24"/>
          <w:szCs w:val="24"/>
        </w:rPr>
        <w:t>amended as follows:</w:t>
      </w:r>
    </w:p>
    <w:p w14:paraId="4C1A9150" w14:textId="77777777" w:rsidR="00860864" w:rsidRPr="00860864" w:rsidRDefault="00860864" w:rsidP="00EA603C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7D072" w14:textId="77777777" w:rsidR="00E130FB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6, </w:t>
      </w:r>
      <w:r w:rsidR="00E130FB">
        <w:rPr>
          <w:rFonts w:ascii="Times New Roman" w:eastAsia="Times New Roman" w:hAnsi="Times New Roman" w:cs="Times New Roman"/>
          <w:b/>
          <w:bCs/>
          <w:sz w:val="24"/>
          <w:szCs w:val="24"/>
        </w:rPr>
        <w:t>TAXICAB PARTS AND EQUIPMENT, is amended as follows:</w:t>
      </w:r>
    </w:p>
    <w:p w14:paraId="260676C8" w14:textId="77777777" w:rsidR="00E130FB" w:rsidRDefault="00E130FB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D8E80" w14:textId="03B84A3D" w:rsidR="1FB0CA6B" w:rsidRDefault="1FB0CA6B" w:rsidP="002E1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602, TAXIMETERS AND DIGITAL TAXICAB SOLUTIONS, is amended as follows:</w:t>
      </w:r>
    </w:p>
    <w:p w14:paraId="1C04DE20" w14:textId="77777777" w:rsidR="00EA603C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CF996" w14:textId="05F9148F" w:rsidR="511ECBAE" w:rsidRDefault="00E130FB" w:rsidP="0095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ubsection 602.9</w:t>
      </w:r>
      <w:r w:rsidR="1FB0CA6B"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(f) </w:t>
      </w:r>
      <w:r w:rsidR="1FB0CA6B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 amended by striking the phrase “</w:t>
      </w:r>
      <w:r w:rsidR="1FB0CA6B" w:rsidRPr="00957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twenty-five cents ($0.25)</w:t>
      </w:r>
      <w:r w:rsidR="1FB0CA6B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and inserting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phrase </w:t>
      </w:r>
      <w:r w:rsidR="1FB0CA6B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1FB0CA6B" w:rsidRPr="00957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fifty cents ($0.50)</w:t>
      </w:r>
      <w:r w:rsidR="1FB0CA6B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in its place.</w:t>
      </w:r>
    </w:p>
    <w:p w14:paraId="46C7AA4B" w14:textId="77777777" w:rsidR="00EA603C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F3099" w14:textId="5C14BC4D" w:rsidR="00E130FB" w:rsidRDefault="00E130FB" w:rsidP="00E1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8, OPERATING RULES FOR PUBLIC VEHICLES-FOR-HIRE, is amended as follows:</w:t>
      </w:r>
    </w:p>
    <w:p w14:paraId="14E4830D" w14:textId="77777777" w:rsidR="00E130FB" w:rsidRDefault="00E130FB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4829B" w14:textId="30CB160C" w:rsidR="00860864" w:rsidRDefault="00860864" w:rsidP="00C45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EAF76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801</w:t>
      </w:r>
      <w:r w:rsidR="000830BC" w:rsidRPr="0AEAF76D">
        <w:rPr>
          <w:rFonts w:ascii="Times New Roman" w:eastAsia="Times New Roman" w:hAnsi="Times New Roman" w:cs="Times New Roman"/>
          <w:b/>
          <w:bCs/>
          <w:sz w:val="24"/>
          <w:szCs w:val="24"/>
        </w:rPr>
        <w:t>, PASSENGER RATES AND CHARGES</w:t>
      </w:r>
      <w:r w:rsidRPr="0AEAF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is amended as follows: </w:t>
      </w:r>
    </w:p>
    <w:p w14:paraId="31883ED7" w14:textId="77777777" w:rsidR="00EA603C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2CADF0" w14:textId="77777777" w:rsidR="00E130FB" w:rsidRDefault="00E130FB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Subsection 801.7 is amended as follows:</w:t>
      </w:r>
    </w:p>
    <w:p w14:paraId="40AE3C7C" w14:textId="77777777" w:rsidR="00E130FB" w:rsidRDefault="00E130FB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5FEA0" w14:textId="4F93574E" w:rsidR="6DCD8E0C" w:rsidRDefault="006514AC" w:rsidP="005A1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Sub-subparagraph </w:t>
      </w:r>
      <w:r w:rsidR="006F2253" w:rsidRPr="4694E808">
        <w:rPr>
          <w:rFonts w:ascii="Times New Roman" w:eastAsia="Times New Roman" w:hAnsi="Times New Roman" w:cs="Times New Roman"/>
          <w:b/>
          <w:bCs/>
          <w:sz w:val="24"/>
          <w:szCs w:val="24"/>
        </w:rPr>
        <w:t>(c)(</w:t>
      </w:r>
      <w:r w:rsidR="006F225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F2253" w:rsidRPr="4694E80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6DCD8E0C"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6DCD8E0C"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is amended by striking the </w:t>
      </w:r>
      <w:r w:rsid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phrase</w:t>
      </w:r>
      <w:r w:rsidR="6DCD8E0C"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6F2253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dollars and twenty-five cents ($3.25)</w:t>
      </w:r>
      <w:r w:rsidR="6DCD8E0C"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inserting </w:t>
      </w:r>
      <w:r w:rsidR="00E1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phrase </w:t>
      </w:r>
      <w:r w:rsid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6F2253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 dollars ($4.00)</w:t>
      </w:r>
      <w:r w:rsid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in its place</w:t>
      </w:r>
      <w:r w:rsidR="6DCD8E0C"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919E483" w14:textId="77777777" w:rsidR="00EA603C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F58783" w14:textId="20C7E150" w:rsidR="6DCD8E0C" w:rsidRDefault="006514AC" w:rsidP="005A1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Sub-</w:t>
      </w:r>
      <w:r w:rsidR="37B31FFA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sub-</w:t>
      </w: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subparagraph </w:t>
      </w:r>
      <w:r w:rsidR="006F2253"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(c)(1)</w:t>
      </w:r>
      <w:r w:rsidR="6DCD8E0C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6DCD8E0C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6DCD8E0C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is amended by striking the period phrase </w:t>
      </w:r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6F2253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 dollars and sixteen cents ($2.16) per mile (or twenty-seven cents ($0.27)</w:t>
      </w:r>
      <w:r w:rsidR="00E130FB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one-eighth (1/8) of a mile)</w:t>
      </w:r>
      <w:r w:rsidR="6DCD8E0C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inserting </w:t>
      </w:r>
      <w:r w:rsidR="00E1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phrase “</w:t>
      </w:r>
      <w:r w:rsidR="006F2253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 dollars and fifty-six cents ($2.56) per mile (or thirty-two cents ($0.32)</w:t>
      </w:r>
      <w:r w:rsidR="00E130FB" w:rsidRPr="00E130FB">
        <w:t xml:space="preserve"> </w:t>
      </w:r>
      <w:r w:rsidR="00E130FB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 one-eighth (1/8) of a mile)</w:t>
      </w:r>
      <w:r w:rsidR="006F2253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6DCD8E0C"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 its place.</w:t>
      </w:r>
    </w:p>
    <w:p w14:paraId="0FE9408B" w14:textId="77777777" w:rsidR="00EA603C" w:rsidRDefault="00EA603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D7585" w14:textId="032C11E8" w:rsidR="00860864" w:rsidRDefault="006F2253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4694E808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-sub</w:t>
      </w:r>
      <w:r w:rsidRPr="4694E808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 (c)(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4694E80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Pr="006F2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is amended by striking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phrase</w:t>
      </w:r>
      <w:r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twenty-five cents ($</w:t>
      </w:r>
      <w:r w:rsidR="00FA7041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.25)</w:t>
      </w:r>
      <w:r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inserting </w:t>
      </w:r>
      <w:r w:rsidR="00E13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phrase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FA7041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fifty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041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cents 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($</w:t>
      </w:r>
      <w:r w:rsidR="00FA7041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A7041"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A10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in its place</w:t>
      </w:r>
      <w:r w:rsidRPr="630EC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CC137CB" w14:textId="77777777" w:rsidR="006F2253" w:rsidRPr="00860864" w:rsidRDefault="006F2253" w:rsidP="00EA603C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3A1E0" w14:textId="32DA9180" w:rsidR="00860864" w:rsidRPr="00FA7041" w:rsidRDefault="00FA7041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Subparagraph (d)(3) is amended by striking the </w:t>
      </w:r>
      <w:r w:rsidR="00E130FB">
        <w:rPr>
          <w:rFonts w:ascii="Times New Roman" w:eastAsia="Times New Roman" w:hAnsi="Times New Roman" w:cs="Times New Roman"/>
          <w:b/>
          <w:bCs/>
          <w:sz w:val="24"/>
          <w:szCs w:val="24"/>
        </w:rPr>
        <w:t>phrase</w:t>
      </w:r>
      <w:r w:rsidR="00517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E130FB" w:rsidRPr="00993A34">
        <w:rPr>
          <w:rFonts w:ascii="Times New Roman" w:eastAsia="Times New Roman" w:hAnsi="Times New Roman" w:cs="Times New Roman"/>
          <w:sz w:val="24"/>
          <w:szCs w:val="24"/>
        </w:rPr>
        <w:t xml:space="preserve">requirements of </w:t>
      </w:r>
      <w:r w:rsidRPr="00993A34">
        <w:rPr>
          <w:rFonts w:ascii="Times New Roman" w:eastAsia="Times New Roman" w:hAnsi="Times New Roman" w:cs="Times New Roman"/>
          <w:sz w:val="24"/>
          <w:szCs w:val="24"/>
        </w:rPr>
        <w:t>§ 1402.11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and inserting </w:t>
      </w:r>
      <w:r w:rsidR="00E13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phrase 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E130FB" w:rsidRPr="00993A34">
        <w:rPr>
          <w:rFonts w:ascii="Times New Roman" w:eastAsia="Times New Roman" w:hAnsi="Times New Roman" w:cs="Times New Roman"/>
          <w:sz w:val="24"/>
          <w:szCs w:val="24"/>
        </w:rPr>
        <w:t xml:space="preserve">requirements of </w:t>
      </w:r>
      <w:r w:rsidR="4CEBC7BB" w:rsidRPr="00993A3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993A34">
        <w:rPr>
          <w:rFonts w:ascii="Times New Roman" w:eastAsia="Times New Roman" w:hAnsi="Times New Roman" w:cs="Times New Roman"/>
          <w:sz w:val="24"/>
          <w:szCs w:val="24"/>
        </w:rPr>
        <w:t>1402.6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in its place. </w:t>
      </w:r>
    </w:p>
    <w:p w14:paraId="2675FBFF" w14:textId="77777777" w:rsidR="00860864" w:rsidRPr="00860864" w:rsidRDefault="00860864" w:rsidP="00EA6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5AA60" w14:textId="77777777" w:rsidR="00F24375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11, </w:t>
      </w:r>
      <w:r w:rsidRPr="00F24375">
        <w:rPr>
          <w:rFonts w:ascii="Times New Roman" w:eastAsia="Times New Roman" w:hAnsi="Times New Roman" w:cs="Times New Roman"/>
          <w:b/>
          <w:bCs/>
          <w:sz w:val="24"/>
          <w:szCs w:val="24"/>
        </w:rPr>
        <w:t>PUBLIC VEHICLES FOR HIRE CONSUMER SERVICE FUND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is amended as follows:</w:t>
      </w:r>
    </w:p>
    <w:p w14:paraId="2A7497D0" w14:textId="77777777" w:rsidR="00F24375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489CCC" w14:textId="65A5F353" w:rsidR="2A46D50C" w:rsidRDefault="2A46D50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1103, PASSENGER SURCHARGE, is amended as follows:</w:t>
      </w:r>
    </w:p>
    <w:p w14:paraId="0F748044" w14:textId="74AD57B5" w:rsidR="7B5708E6" w:rsidRDefault="7B5708E6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A8C2D4" w14:textId="31045585" w:rsidR="2A46D50C" w:rsidRDefault="2A46D50C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Subsection 1103.1</w:t>
      </w: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is amended by striking the phrase “</w:t>
      </w:r>
      <w:r w:rsidRPr="00993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twenty-five cent ($0.25)</w:t>
      </w: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and inserting “</w:t>
      </w:r>
      <w:r w:rsidRPr="00993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fifty cent ($0.50)</w:t>
      </w: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in its place.</w:t>
      </w:r>
    </w:p>
    <w:p w14:paraId="4E4789D1" w14:textId="223F2565" w:rsidR="7B5708E6" w:rsidRDefault="7B5708E6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5A531D" w14:textId="77777777" w:rsidR="00F24375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Chapter 99, DEFINITIONS, is amended as follows:</w:t>
      </w:r>
    </w:p>
    <w:p w14:paraId="6E2B5BDF" w14:textId="77777777" w:rsidR="00F24375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BE9C80" w14:textId="691538A7" w:rsidR="673C2021" w:rsidRDefault="673C2021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Section 9901, DEFINITIONS, </w:t>
      </w: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>is amended as follows:</w:t>
      </w:r>
    </w:p>
    <w:p w14:paraId="600C7FE2" w14:textId="66879396" w:rsidR="7B5708E6" w:rsidRDefault="7B5708E6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9005F" w14:textId="77777777" w:rsidR="00F24375" w:rsidRDefault="673C2021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57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Subsection 9901.1 </w:t>
      </w:r>
      <w:r w:rsidR="00F24375">
        <w:rPr>
          <w:rFonts w:ascii="Times New Roman" w:eastAsia="Times New Roman" w:hAnsi="Times New Roman" w:cs="Times New Roman"/>
          <w:b/>
          <w:bCs/>
          <w:sz w:val="24"/>
          <w:szCs w:val="24"/>
        </w:rPr>
        <w:t>is amended as follows:</w:t>
      </w:r>
    </w:p>
    <w:p w14:paraId="47BDEC70" w14:textId="77777777" w:rsidR="00F24375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38A6B" w14:textId="1EDAD67D" w:rsidR="673C2021" w:rsidRDefault="00F24375" w:rsidP="00EA6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9BCD2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673C2021" w:rsidRPr="69BCD2AB">
        <w:rPr>
          <w:rFonts w:ascii="Times New Roman" w:eastAsia="Times New Roman" w:hAnsi="Times New Roman" w:cs="Times New Roman"/>
          <w:b/>
          <w:bCs/>
          <w:sz w:val="24"/>
          <w:szCs w:val="24"/>
        </w:rPr>
        <w:t>he definition for “Passenger surcharge” is</w:t>
      </w:r>
      <w:r w:rsidR="7283E6E1" w:rsidRPr="69BCD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amended by striking the phrase “</w:t>
      </w:r>
      <w:r w:rsidR="7283E6E1" w:rsidRPr="69BCD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twenty-five cents ($.25)</w:t>
      </w:r>
      <w:r w:rsidR="7283E6E1" w:rsidRPr="69BCD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and inserting </w:t>
      </w:r>
      <w:r w:rsidRPr="69BCD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phrase </w:t>
      </w:r>
      <w:r w:rsidR="7283E6E1" w:rsidRPr="69BCD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7283E6E1" w:rsidRPr="69BCD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fifty cents ($</w:t>
      </w:r>
      <w:r w:rsidRPr="69BCD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7283E6E1" w:rsidRPr="69BCD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.50)</w:t>
      </w:r>
      <w:r w:rsidR="7283E6E1" w:rsidRPr="69BCD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in its place.</w:t>
      </w:r>
    </w:p>
    <w:p w14:paraId="61784C33" w14:textId="7EC3161D" w:rsidR="7B5708E6" w:rsidRDefault="7B5708E6" w:rsidP="51595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ED0A0" w14:textId="33AB659E" w:rsidR="51595226" w:rsidRDefault="51595226" w:rsidP="5159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EC785" w14:textId="67AA4396" w:rsidR="00860864" w:rsidRDefault="007E74AA" w:rsidP="69BCD2AB">
      <w:pPr>
        <w:widowControl w:val="0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9BCD2AB">
        <w:rPr>
          <w:rFonts w:ascii="Times New Roman" w:eastAsia="Times New Roman" w:hAnsi="Times New Roman" w:cs="Times New Roman"/>
          <w:sz w:val="24"/>
          <w:szCs w:val="24"/>
        </w:rPr>
        <w:t xml:space="preserve">All persons desiring to comment on the </w:t>
      </w:r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>subject matter of th</w:t>
      </w:r>
      <w:r w:rsidR="00DD3C33" w:rsidRPr="69BCD2A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t xml:space="preserve">proposed rulemaking should submit written comments </w:t>
      </w:r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t xml:space="preserve">email to </w:t>
      </w:r>
      <w:hyperlink r:id="rId10">
        <w:r w:rsidR="419ABC3A" w:rsidRPr="00336A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taxifarecomments@dc.gov</w:t>
        </w:r>
      </w:hyperlink>
      <w:r w:rsidR="419ABC3A" w:rsidRPr="69BCD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t xml:space="preserve">or by mail to </w:t>
      </w:r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>the Department of For-Hire Vehicles, 2235 Shannon Place, S.E., Suite 3001, Washington, D.C. 20020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t xml:space="preserve">, no later than forty-five 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(45) days after the publication of this notice in the </w:t>
      </w:r>
      <w:r w:rsidRPr="69BCD2A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F24375" w:rsidRPr="69BCD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istrict of </w:t>
      </w:r>
      <w:r w:rsidRPr="69BCD2A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F24375" w:rsidRPr="69BCD2AB">
        <w:rPr>
          <w:rFonts w:ascii="Times New Roman" w:eastAsia="Times New Roman" w:hAnsi="Times New Roman" w:cs="Times New Roman"/>
          <w:i/>
          <w:iCs/>
          <w:sz w:val="24"/>
          <w:szCs w:val="24"/>
        </w:rPr>
        <w:t>olumbia</w:t>
      </w:r>
      <w:r w:rsidRPr="69BCD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Register</w:t>
      </w:r>
      <w:r w:rsidRPr="69BCD2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 xml:space="preserve">  Copies of this rulemaking can be obtained at </w:t>
      </w:r>
      <w:hyperlink r:id="rId11">
        <w:r w:rsidR="00F24375" w:rsidRPr="69BCD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www.dcregs.dc.gov</w:t>
        </w:r>
      </w:hyperlink>
      <w:r w:rsidR="00F24375" w:rsidRPr="69BCD2AB">
        <w:rPr>
          <w:rFonts w:ascii="Times New Roman" w:eastAsia="Times New Roman" w:hAnsi="Times New Roman" w:cs="Times New Roman"/>
          <w:sz w:val="24"/>
          <w:szCs w:val="24"/>
        </w:rPr>
        <w:t xml:space="preserve"> or by contacting the Department of For-Hire Vehicles at the address above.</w:t>
      </w:r>
    </w:p>
    <w:sectPr w:rsidR="008608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32CE" w14:textId="77777777" w:rsidR="00317C70" w:rsidRDefault="00317C70">
      <w:pPr>
        <w:spacing w:after="0" w:line="240" w:lineRule="auto"/>
      </w:pPr>
      <w:r>
        <w:separator/>
      </w:r>
    </w:p>
  </w:endnote>
  <w:endnote w:type="continuationSeparator" w:id="0">
    <w:p w14:paraId="521DDE9D" w14:textId="77777777" w:rsidR="00317C70" w:rsidRDefault="00317C70">
      <w:pPr>
        <w:spacing w:after="0" w:line="240" w:lineRule="auto"/>
      </w:pPr>
      <w:r>
        <w:continuationSeparator/>
      </w:r>
    </w:p>
  </w:endnote>
  <w:endnote w:type="continuationNotice" w:id="1">
    <w:p w14:paraId="07350315" w14:textId="77777777" w:rsidR="00317C70" w:rsidRDefault="00317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271D" w14:textId="77777777" w:rsidR="00FA7B72" w:rsidRPr="0023227D" w:rsidRDefault="00F7224C">
    <w:pPr>
      <w:pStyle w:val="Footer"/>
      <w:jc w:val="right"/>
      <w:rPr>
        <w:rFonts w:ascii="Times New Roman" w:hAnsi="Times New Roman"/>
        <w:sz w:val="20"/>
      </w:rPr>
    </w:pPr>
    <w:r w:rsidRPr="0023227D">
      <w:rPr>
        <w:rFonts w:ascii="Times New Roman" w:hAnsi="Times New Roman"/>
        <w:sz w:val="20"/>
      </w:rPr>
      <w:fldChar w:fldCharType="begin"/>
    </w:r>
    <w:r w:rsidRPr="0023227D">
      <w:rPr>
        <w:rFonts w:ascii="Times New Roman" w:hAnsi="Times New Roman"/>
        <w:sz w:val="20"/>
      </w:rPr>
      <w:instrText xml:space="preserve"> PAGE   \* MERGEFORMAT </w:instrText>
    </w:r>
    <w:r w:rsidRPr="0023227D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23227D">
      <w:rPr>
        <w:rFonts w:ascii="Times New Roman" w:hAnsi="Times New Roman"/>
        <w:noProof/>
        <w:sz w:val="20"/>
      </w:rPr>
      <w:fldChar w:fldCharType="end"/>
    </w:r>
  </w:p>
  <w:p w14:paraId="151B74D4" w14:textId="77777777" w:rsidR="00FA7B72" w:rsidRDefault="00FA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05F8" w14:textId="77777777" w:rsidR="00317C70" w:rsidRDefault="00317C70">
      <w:pPr>
        <w:spacing w:after="0" w:line="240" w:lineRule="auto"/>
      </w:pPr>
      <w:r>
        <w:separator/>
      </w:r>
    </w:p>
  </w:footnote>
  <w:footnote w:type="continuationSeparator" w:id="0">
    <w:p w14:paraId="3889640E" w14:textId="77777777" w:rsidR="00317C70" w:rsidRDefault="00317C70">
      <w:pPr>
        <w:spacing w:after="0" w:line="240" w:lineRule="auto"/>
      </w:pPr>
      <w:r>
        <w:continuationSeparator/>
      </w:r>
    </w:p>
  </w:footnote>
  <w:footnote w:type="continuationNotice" w:id="1">
    <w:p w14:paraId="16EFFBC1" w14:textId="77777777" w:rsidR="00317C70" w:rsidRDefault="00317C7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2"/>
    <w:rsid w:val="0001012E"/>
    <w:rsid w:val="000830BC"/>
    <w:rsid w:val="00090EC4"/>
    <w:rsid w:val="000A6824"/>
    <w:rsid w:val="000D4302"/>
    <w:rsid w:val="000D7D2D"/>
    <w:rsid w:val="000E7E5D"/>
    <w:rsid w:val="00153AD2"/>
    <w:rsid w:val="0016093A"/>
    <w:rsid w:val="00166FD4"/>
    <w:rsid w:val="001C7646"/>
    <w:rsid w:val="001E3268"/>
    <w:rsid w:val="001E6965"/>
    <w:rsid w:val="001F5A14"/>
    <w:rsid w:val="002144DE"/>
    <w:rsid w:val="0025123A"/>
    <w:rsid w:val="002578CE"/>
    <w:rsid w:val="002838ED"/>
    <w:rsid w:val="002909F1"/>
    <w:rsid w:val="002B5721"/>
    <w:rsid w:val="002D488B"/>
    <w:rsid w:val="002E1CC7"/>
    <w:rsid w:val="002E5FEE"/>
    <w:rsid w:val="00303739"/>
    <w:rsid w:val="00314C00"/>
    <w:rsid w:val="00317C70"/>
    <w:rsid w:val="00336A09"/>
    <w:rsid w:val="00347C4C"/>
    <w:rsid w:val="00361852"/>
    <w:rsid w:val="00373224"/>
    <w:rsid w:val="003979B8"/>
    <w:rsid w:val="003A61FF"/>
    <w:rsid w:val="003D4B3E"/>
    <w:rsid w:val="00403586"/>
    <w:rsid w:val="00406441"/>
    <w:rsid w:val="00423CC6"/>
    <w:rsid w:val="004256BB"/>
    <w:rsid w:val="00436156"/>
    <w:rsid w:val="00463A92"/>
    <w:rsid w:val="004645BA"/>
    <w:rsid w:val="0046567F"/>
    <w:rsid w:val="00483394"/>
    <w:rsid w:val="004D2313"/>
    <w:rsid w:val="004F380D"/>
    <w:rsid w:val="005003F8"/>
    <w:rsid w:val="00506B36"/>
    <w:rsid w:val="00510221"/>
    <w:rsid w:val="0051709C"/>
    <w:rsid w:val="005201E0"/>
    <w:rsid w:val="005402FF"/>
    <w:rsid w:val="005521E6"/>
    <w:rsid w:val="00562AE9"/>
    <w:rsid w:val="005A1047"/>
    <w:rsid w:val="005B2F1C"/>
    <w:rsid w:val="005B7E30"/>
    <w:rsid w:val="005C359D"/>
    <w:rsid w:val="005D6675"/>
    <w:rsid w:val="005E3770"/>
    <w:rsid w:val="00607690"/>
    <w:rsid w:val="006514AC"/>
    <w:rsid w:val="00656D5E"/>
    <w:rsid w:val="00657D65"/>
    <w:rsid w:val="00664C5D"/>
    <w:rsid w:val="00675910"/>
    <w:rsid w:val="00694F27"/>
    <w:rsid w:val="006B3FE9"/>
    <w:rsid w:val="006B41FA"/>
    <w:rsid w:val="006E0190"/>
    <w:rsid w:val="006F2253"/>
    <w:rsid w:val="007523AA"/>
    <w:rsid w:val="00756384"/>
    <w:rsid w:val="00773A03"/>
    <w:rsid w:val="00785EFB"/>
    <w:rsid w:val="00793E57"/>
    <w:rsid w:val="007B5F1C"/>
    <w:rsid w:val="007B7915"/>
    <w:rsid w:val="007D6520"/>
    <w:rsid w:val="007E155E"/>
    <w:rsid w:val="007E74AA"/>
    <w:rsid w:val="00825DD9"/>
    <w:rsid w:val="00827BFC"/>
    <w:rsid w:val="00860864"/>
    <w:rsid w:val="00860B33"/>
    <w:rsid w:val="008D64E1"/>
    <w:rsid w:val="008E3595"/>
    <w:rsid w:val="009272E9"/>
    <w:rsid w:val="00927FFC"/>
    <w:rsid w:val="009341CF"/>
    <w:rsid w:val="00944924"/>
    <w:rsid w:val="00945EBE"/>
    <w:rsid w:val="009579BC"/>
    <w:rsid w:val="00957C97"/>
    <w:rsid w:val="009602CE"/>
    <w:rsid w:val="0096AD99"/>
    <w:rsid w:val="00993A34"/>
    <w:rsid w:val="009A00AD"/>
    <w:rsid w:val="009B6AF4"/>
    <w:rsid w:val="009C0A3D"/>
    <w:rsid w:val="009C693A"/>
    <w:rsid w:val="009D6965"/>
    <w:rsid w:val="00A20FA6"/>
    <w:rsid w:val="00A51A9D"/>
    <w:rsid w:val="00A53F8B"/>
    <w:rsid w:val="00A63987"/>
    <w:rsid w:val="00A670FE"/>
    <w:rsid w:val="00A729F6"/>
    <w:rsid w:val="00AC78A1"/>
    <w:rsid w:val="00AF713D"/>
    <w:rsid w:val="00B01AB5"/>
    <w:rsid w:val="00B06F56"/>
    <w:rsid w:val="00B10B5B"/>
    <w:rsid w:val="00B2090C"/>
    <w:rsid w:val="00B2196E"/>
    <w:rsid w:val="00B252C0"/>
    <w:rsid w:val="00B60241"/>
    <w:rsid w:val="00B660F3"/>
    <w:rsid w:val="00BA0591"/>
    <w:rsid w:val="00BC3FAA"/>
    <w:rsid w:val="00C3050D"/>
    <w:rsid w:val="00C455D6"/>
    <w:rsid w:val="00C758C3"/>
    <w:rsid w:val="00C96B27"/>
    <w:rsid w:val="00CA04D2"/>
    <w:rsid w:val="00CB1009"/>
    <w:rsid w:val="00CC56EF"/>
    <w:rsid w:val="00CE1E52"/>
    <w:rsid w:val="00D077D8"/>
    <w:rsid w:val="00D6752C"/>
    <w:rsid w:val="00D70D10"/>
    <w:rsid w:val="00D72315"/>
    <w:rsid w:val="00D954A1"/>
    <w:rsid w:val="00DA7AC9"/>
    <w:rsid w:val="00DD3C33"/>
    <w:rsid w:val="00DE063F"/>
    <w:rsid w:val="00E05FB6"/>
    <w:rsid w:val="00E11C3F"/>
    <w:rsid w:val="00E130FB"/>
    <w:rsid w:val="00E151C3"/>
    <w:rsid w:val="00E21770"/>
    <w:rsid w:val="00E65DBD"/>
    <w:rsid w:val="00E72D8C"/>
    <w:rsid w:val="00E87619"/>
    <w:rsid w:val="00EA603C"/>
    <w:rsid w:val="00EC369A"/>
    <w:rsid w:val="00EC50C3"/>
    <w:rsid w:val="00ED7492"/>
    <w:rsid w:val="00EE41BC"/>
    <w:rsid w:val="00F1680E"/>
    <w:rsid w:val="00F24375"/>
    <w:rsid w:val="00F27032"/>
    <w:rsid w:val="00F3241C"/>
    <w:rsid w:val="00F3616F"/>
    <w:rsid w:val="00F479CD"/>
    <w:rsid w:val="00F7224C"/>
    <w:rsid w:val="00F958B3"/>
    <w:rsid w:val="00FA2F15"/>
    <w:rsid w:val="00FA6E59"/>
    <w:rsid w:val="00FA7041"/>
    <w:rsid w:val="00FA7B72"/>
    <w:rsid w:val="00FB413A"/>
    <w:rsid w:val="00FC64A0"/>
    <w:rsid w:val="010708AB"/>
    <w:rsid w:val="01B58647"/>
    <w:rsid w:val="023A6A85"/>
    <w:rsid w:val="039360C1"/>
    <w:rsid w:val="0530A7F0"/>
    <w:rsid w:val="053D1C68"/>
    <w:rsid w:val="053F8935"/>
    <w:rsid w:val="05513D27"/>
    <w:rsid w:val="06AB0E6B"/>
    <w:rsid w:val="06B51464"/>
    <w:rsid w:val="06D8ECC9"/>
    <w:rsid w:val="078ABC54"/>
    <w:rsid w:val="07DA1CF5"/>
    <w:rsid w:val="08ED031E"/>
    <w:rsid w:val="091A0816"/>
    <w:rsid w:val="0980DE31"/>
    <w:rsid w:val="09B60B3A"/>
    <w:rsid w:val="0AEAF76D"/>
    <w:rsid w:val="0BC6ACCD"/>
    <w:rsid w:val="0C765FD4"/>
    <w:rsid w:val="0CD2563F"/>
    <w:rsid w:val="0EA6B3FF"/>
    <w:rsid w:val="0EC02649"/>
    <w:rsid w:val="0ED52509"/>
    <w:rsid w:val="0EE35E23"/>
    <w:rsid w:val="0F4130A9"/>
    <w:rsid w:val="1035441A"/>
    <w:rsid w:val="11C0BB8F"/>
    <w:rsid w:val="1393976C"/>
    <w:rsid w:val="13DB8F5A"/>
    <w:rsid w:val="13E09CA4"/>
    <w:rsid w:val="144CB982"/>
    <w:rsid w:val="146C3AD3"/>
    <w:rsid w:val="14BF5383"/>
    <w:rsid w:val="14CE4350"/>
    <w:rsid w:val="14D350C5"/>
    <w:rsid w:val="14D57291"/>
    <w:rsid w:val="14E3FFD3"/>
    <w:rsid w:val="150B3859"/>
    <w:rsid w:val="16917E21"/>
    <w:rsid w:val="169188C4"/>
    <w:rsid w:val="16BF33FD"/>
    <w:rsid w:val="173D1091"/>
    <w:rsid w:val="175C0565"/>
    <w:rsid w:val="17650164"/>
    <w:rsid w:val="176C6302"/>
    <w:rsid w:val="17AAD847"/>
    <w:rsid w:val="17E20328"/>
    <w:rsid w:val="17F41A17"/>
    <w:rsid w:val="19190105"/>
    <w:rsid w:val="19E21098"/>
    <w:rsid w:val="1AA800E6"/>
    <w:rsid w:val="1AC2E5F2"/>
    <w:rsid w:val="1AFE8C5C"/>
    <w:rsid w:val="1B6C0EAA"/>
    <w:rsid w:val="1BDA8693"/>
    <w:rsid w:val="1C2F075D"/>
    <w:rsid w:val="1CC6491F"/>
    <w:rsid w:val="1CDF717C"/>
    <w:rsid w:val="1D301730"/>
    <w:rsid w:val="1D6C736E"/>
    <w:rsid w:val="1DC83D70"/>
    <w:rsid w:val="1E43F4F7"/>
    <w:rsid w:val="1E632C7A"/>
    <w:rsid w:val="1F59F8BC"/>
    <w:rsid w:val="1F80BA8D"/>
    <w:rsid w:val="1F96F7FD"/>
    <w:rsid w:val="1FA35A76"/>
    <w:rsid w:val="1FB0CA6B"/>
    <w:rsid w:val="2081CD65"/>
    <w:rsid w:val="21067D40"/>
    <w:rsid w:val="21D944E1"/>
    <w:rsid w:val="22131B00"/>
    <w:rsid w:val="2253FFA1"/>
    <w:rsid w:val="23618415"/>
    <w:rsid w:val="23AEEB61"/>
    <w:rsid w:val="24C0F8BB"/>
    <w:rsid w:val="251288B5"/>
    <w:rsid w:val="253983E2"/>
    <w:rsid w:val="25A34144"/>
    <w:rsid w:val="272D81CB"/>
    <w:rsid w:val="27C1ECE5"/>
    <w:rsid w:val="27CE6368"/>
    <w:rsid w:val="28362C19"/>
    <w:rsid w:val="28BCDD09"/>
    <w:rsid w:val="28C9522C"/>
    <w:rsid w:val="292410FE"/>
    <w:rsid w:val="2A0021E8"/>
    <w:rsid w:val="2A03A1A7"/>
    <w:rsid w:val="2A1FE347"/>
    <w:rsid w:val="2A46D50C"/>
    <w:rsid w:val="2AB659D8"/>
    <w:rsid w:val="2AC91995"/>
    <w:rsid w:val="2BD00375"/>
    <w:rsid w:val="2C55B847"/>
    <w:rsid w:val="2C75F567"/>
    <w:rsid w:val="2C9C3927"/>
    <w:rsid w:val="2CDAB5ED"/>
    <w:rsid w:val="2CE0CD9F"/>
    <w:rsid w:val="2CF5135B"/>
    <w:rsid w:val="2D37C2AA"/>
    <w:rsid w:val="2E05E57B"/>
    <w:rsid w:val="2E8A132D"/>
    <w:rsid w:val="2E98388F"/>
    <w:rsid w:val="2EB48076"/>
    <w:rsid w:val="2EF67C20"/>
    <w:rsid w:val="2EF9C6E0"/>
    <w:rsid w:val="2F031A63"/>
    <w:rsid w:val="2F0BC5DA"/>
    <w:rsid w:val="2F195A4C"/>
    <w:rsid w:val="2F56AD61"/>
    <w:rsid w:val="2F8B6598"/>
    <w:rsid w:val="2FB649FC"/>
    <w:rsid w:val="302815A1"/>
    <w:rsid w:val="30F27DC2"/>
    <w:rsid w:val="327FBEF8"/>
    <w:rsid w:val="32D1F1F3"/>
    <w:rsid w:val="331FBF18"/>
    <w:rsid w:val="332453BC"/>
    <w:rsid w:val="335A7791"/>
    <w:rsid w:val="336BF036"/>
    <w:rsid w:val="33CCB8FE"/>
    <w:rsid w:val="34A21C34"/>
    <w:rsid w:val="34A929D5"/>
    <w:rsid w:val="34FB86C4"/>
    <w:rsid w:val="35734FCC"/>
    <w:rsid w:val="35D26088"/>
    <w:rsid w:val="363DEC95"/>
    <w:rsid w:val="36620FE2"/>
    <w:rsid w:val="3730D26E"/>
    <w:rsid w:val="37B31FFA"/>
    <w:rsid w:val="37E5EBA8"/>
    <w:rsid w:val="38128ECB"/>
    <w:rsid w:val="381D9FE2"/>
    <w:rsid w:val="38AC5251"/>
    <w:rsid w:val="38BA52DD"/>
    <w:rsid w:val="394B7BE1"/>
    <w:rsid w:val="396586D1"/>
    <w:rsid w:val="39F44FD3"/>
    <w:rsid w:val="3A0538F9"/>
    <w:rsid w:val="3A49C4F2"/>
    <w:rsid w:val="3B495AFC"/>
    <w:rsid w:val="3B71540D"/>
    <w:rsid w:val="3B848D49"/>
    <w:rsid w:val="3BC3CEA3"/>
    <w:rsid w:val="3BD9E630"/>
    <w:rsid w:val="3BFD7E0D"/>
    <w:rsid w:val="3BFDC982"/>
    <w:rsid w:val="3C64B6FC"/>
    <w:rsid w:val="3CA44474"/>
    <w:rsid w:val="3E68CC2D"/>
    <w:rsid w:val="3EE68182"/>
    <w:rsid w:val="3F21ECC9"/>
    <w:rsid w:val="3FDBE536"/>
    <w:rsid w:val="3FE519C3"/>
    <w:rsid w:val="402D11B1"/>
    <w:rsid w:val="40D1D091"/>
    <w:rsid w:val="416021CC"/>
    <w:rsid w:val="419ABC3A"/>
    <w:rsid w:val="41BB56E4"/>
    <w:rsid w:val="42FE9D0D"/>
    <w:rsid w:val="4389A5B5"/>
    <w:rsid w:val="43D31399"/>
    <w:rsid w:val="443925EB"/>
    <w:rsid w:val="45257616"/>
    <w:rsid w:val="4571ACFC"/>
    <w:rsid w:val="457805F0"/>
    <w:rsid w:val="4694E808"/>
    <w:rsid w:val="46A7820D"/>
    <w:rsid w:val="46BDA532"/>
    <w:rsid w:val="4713D651"/>
    <w:rsid w:val="473B4021"/>
    <w:rsid w:val="473C93CC"/>
    <w:rsid w:val="47B488CD"/>
    <w:rsid w:val="4817B966"/>
    <w:rsid w:val="484FB963"/>
    <w:rsid w:val="4928CD0C"/>
    <w:rsid w:val="49BACB9A"/>
    <w:rsid w:val="49C0EBEF"/>
    <w:rsid w:val="4A24F9AF"/>
    <w:rsid w:val="4B4CCB53"/>
    <w:rsid w:val="4B6B9469"/>
    <w:rsid w:val="4BF86107"/>
    <w:rsid w:val="4CEBC7BB"/>
    <w:rsid w:val="4E2EB2E8"/>
    <w:rsid w:val="4E934A07"/>
    <w:rsid w:val="4F3A07C2"/>
    <w:rsid w:val="50384A09"/>
    <w:rsid w:val="50D58D3B"/>
    <w:rsid w:val="51035186"/>
    <w:rsid w:val="511ECBAE"/>
    <w:rsid w:val="51595226"/>
    <w:rsid w:val="515A5B2A"/>
    <w:rsid w:val="51ABD9CD"/>
    <w:rsid w:val="52B68091"/>
    <w:rsid w:val="53319748"/>
    <w:rsid w:val="545A7E1D"/>
    <w:rsid w:val="54AB409C"/>
    <w:rsid w:val="550449B7"/>
    <w:rsid w:val="5584619A"/>
    <w:rsid w:val="55B6E735"/>
    <w:rsid w:val="56ABADFF"/>
    <w:rsid w:val="5752B796"/>
    <w:rsid w:val="57968DD6"/>
    <w:rsid w:val="58333BE1"/>
    <w:rsid w:val="583A44E4"/>
    <w:rsid w:val="586291F7"/>
    <w:rsid w:val="58BBF5BA"/>
    <w:rsid w:val="5914C6E3"/>
    <w:rsid w:val="594C9AC1"/>
    <w:rsid w:val="59D13DFA"/>
    <w:rsid w:val="5A239555"/>
    <w:rsid w:val="5AB09744"/>
    <w:rsid w:val="5AF0EE7B"/>
    <w:rsid w:val="5B57B45F"/>
    <w:rsid w:val="5B9D7CF6"/>
    <w:rsid w:val="5CF82AE3"/>
    <w:rsid w:val="5D99A343"/>
    <w:rsid w:val="5DAF85A8"/>
    <w:rsid w:val="5DE83806"/>
    <w:rsid w:val="5DEC98BC"/>
    <w:rsid w:val="5E127C45"/>
    <w:rsid w:val="5E5DA4DB"/>
    <w:rsid w:val="5E829C99"/>
    <w:rsid w:val="5EDA3AA1"/>
    <w:rsid w:val="5F228C1E"/>
    <w:rsid w:val="5F55C6A5"/>
    <w:rsid w:val="5F7BF177"/>
    <w:rsid w:val="5FB138BA"/>
    <w:rsid w:val="5FFB337E"/>
    <w:rsid w:val="60290FDC"/>
    <w:rsid w:val="607F2FAD"/>
    <w:rsid w:val="6262CF1D"/>
    <w:rsid w:val="630EC6DE"/>
    <w:rsid w:val="6310CDA4"/>
    <w:rsid w:val="63B07F16"/>
    <w:rsid w:val="64359395"/>
    <w:rsid w:val="64AA349A"/>
    <w:rsid w:val="65142464"/>
    <w:rsid w:val="65B50A8E"/>
    <w:rsid w:val="66DC3B2B"/>
    <w:rsid w:val="66E69C02"/>
    <w:rsid w:val="673C2021"/>
    <w:rsid w:val="67522722"/>
    <w:rsid w:val="67632AF7"/>
    <w:rsid w:val="67E8CD88"/>
    <w:rsid w:val="67E997C5"/>
    <w:rsid w:val="68C82E72"/>
    <w:rsid w:val="68F370EA"/>
    <w:rsid w:val="699404B9"/>
    <w:rsid w:val="69BCD2AB"/>
    <w:rsid w:val="69DF4657"/>
    <w:rsid w:val="6A3E12FB"/>
    <w:rsid w:val="6A87C162"/>
    <w:rsid w:val="6AEAD95B"/>
    <w:rsid w:val="6B4FF5DD"/>
    <w:rsid w:val="6B7B16B8"/>
    <w:rsid w:val="6CA91473"/>
    <w:rsid w:val="6D46CEDE"/>
    <w:rsid w:val="6D62BB75"/>
    <w:rsid w:val="6D77A72E"/>
    <w:rsid w:val="6DA6F416"/>
    <w:rsid w:val="6DCD8E0C"/>
    <w:rsid w:val="6E2FB564"/>
    <w:rsid w:val="6E998F1D"/>
    <w:rsid w:val="6EE212DC"/>
    <w:rsid w:val="6F334C74"/>
    <w:rsid w:val="6FDAE490"/>
    <w:rsid w:val="6FDF0475"/>
    <w:rsid w:val="704DDCF5"/>
    <w:rsid w:val="7074C6C7"/>
    <w:rsid w:val="70F0E4E0"/>
    <w:rsid w:val="716F8F45"/>
    <w:rsid w:val="71A1C9E5"/>
    <w:rsid w:val="71D708AB"/>
    <w:rsid w:val="727F5A33"/>
    <w:rsid w:val="7283E6E1"/>
    <w:rsid w:val="72E8603B"/>
    <w:rsid w:val="734F8A4A"/>
    <w:rsid w:val="736D0040"/>
    <w:rsid w:val="7379D4EE"/>
    <w:rsid w:val="74125825"/>
    <w:rsid w:val="7424DC0D"/>
    <w:rsid w:val="74293F05"/>
    <w:rsid w:val="7441ADFF"/>
    <w:rsid w:val="74B64116"/>
    <w:rsid w:val="74BB35FB"/>
    <w:rsid w:val="754837EA"/>
    <w:rsid w:val="7561D8CD"/>
    <w:rsid w:val="75839105"/>
    <w:rsid w:val="758595D9"/>
    <w:rsid w:val="7589659B"/>
    <w:rsid w:val="763AAB41"/>
    <w:rsid w:val="7669FDB2"/>
    <w:rsid w:val="768F6318"/>
    <w:rsid w:val="76C761DE"/>
    <w:rsid w:val="76FA0BA3"/>
    <w:rsid w:val="7724D04F"/>
    <w:rsid w:val="779E4DAA"/>
    <w:rsid w:val="77C76657"/>
    <w:rsid w:val="77DD6D88"/>
    <w:rsid w:val="78050C1E"/>
    <w:rsid w:val="78DDD94D"/>
    <w:rsid w:val="79040A3A"/>
    <w:rsid w:val="7919F026"/>
    <w:rsid w:val="7948FBFD"/>
    <w:rsid w:val="79AE1CC8"/>
    <w:rsid w:val="79EF6ED0"/>
    <w:rsid w:val="7A591D44"/>
    <w:rsid w:val="7AB505AF"/>
    <w:rsid w:val="7B04B256"/>
    <w:rsid w:val="7B068F99"/>
    <w:rsid w:val="7B19BD36"/>
    <w:rsid w:val="7B5232DA"/>
    <w:rsid w:val="7B5708E6"/>
    <w:rsid w:val="7C7E15B6"/>
    <w:rsid w:val="7CA81158"/>
    <w:rsid w:val="7CECD24D"/>
    <w:rsid w:val="7D0C3AEE"/>
    <w:rsid w:val="7D0F9358"/>
    <w:rsid w:val="7DF4025E"/>
    <w:rsid w:val="7F0955E6"/>
    <w:rsid w:val="7F2E98B3"/>
    <w:rsid w:val="7F4081E8"/>
    <w:rsid w:val="7F508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803F"/>
  <w15:chartTrackingRefBased/>
  <w15:docId w15:val="{028B355E-891D-4164-B526-C1D4C2B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52"/>
  </w:style>
  <w:style w:type="character" w:styleId="CommentReference">
    <w:name w:val="annotation reference"/>
    <w:basedOn w:val="DefaultParagraphFont"/>
    <w:uiPriority w:val="99"/>
    <w:semiHidden/>
    <w:unhideWhenUsed/>
    <w:rsid w:val="0046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3F"/>
  </w:style>
  <w:style w:type="paragraph" w:styleId="Revision">
    <w:name w:val="Revision"/>
    <w:hidden/>
    <w:uiPriority w:val="99"/>
    <w:semiHidden/>
    <w:rsid w:val="00FA2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regs.dc.gov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taxifarecomments@d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BB1D4A446E43BA5101C538A513EF" ma:contentTypeVersion="3" ma:contentTypeDescription="Create a new document." ma:contentTypeScope="" ma:versionID="cbe7191c9ff1edcda2abeccf82699620">
  <xsd:schema xmlns:xsd="http://www.w3.org/2001/XMLSchema" xmlns:xs="http://www.w3.org/2001/XMLSchema" xmlns:p="http://schemas.microsoft.com/office/2006/metadata/properties" xmlns:ns2="02d8e3c5-f4a6-467b-9440-b6260871ff1c" targetNamespace="http://schemas.microsoft.com/office/2006/metadata/properties" ma:root="true" ma:fieldsID="a47498ac3e2a17e9f4920c8aac082d93" ns2:_="">
    <xsd:import namespace="02d8e3c5-f4a6-467b-9440-b6260871f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e3c5-f4a6-467b-9440-b6260871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8A846-F5B8-4B78-8E2D-49EBAB669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51724-70B8-4EB0-BFA1-C201B1A67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12B2-0959-477D-AFC4-A77FDAE34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e3c5-f4a6-467b-9440-b6260871f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2A8CA-FC31-4D34-AB9A-6EECAE6389C8}">
  <ds:schemaRefs>
    <ds:schemaRef ds:uri="http://schemas.microsoft.com/office/2006/metadata/properties"/>
    <ds:schemaRef ds:uri="http://schemas.microsoft.com/office/infopath/2007/PartnerControls"/>
    <ds:schemaRef ds:uri="09fbcc3c-98ba-4558-b84a-b43f1e40b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Sanders-Small, Nakeasha (DFHV)</dc:creator>
  <cp:keywords/>
  <dc:description/>
  <cp:lastModifiedBy>Anderson, James (EOM)</cp:lastModifiedBy>
  <cp:revision>2</cp:revision>
  <dcterms:created xsi:type="dcterms:W3CDTF">2023-10-05T20:51:00Z</dcterms:created>
  <dcterms:modified xsi:type="dcterms:W3CDTF">2023-10-05T20:51:00Z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0x01010076D0BB1D4A446E43BA5101C538A513EF</vt:lpwstr>
  </property>
</Properties>
</file>